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0" w:rsidRPr="005C6838" w:rsidRDefault="00E15E20" w:rsidP="00E15E2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38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перед изучением нового материала внимательно </w:t>
      </w:r>
      <w:r w:rsidR="002A5F04">
        <w:rPr>
          <w:rFonts w:ascii="Times New Roman" w:hAnsi="Times New Roman" w:cs="Times New Roman"/>
          <w:b/>
          <w:sz w:val="24"/>
          <w:szCs w:val="24"/>
        </w:rPr>
        <w:t>п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ознакомьтесь с содержанием предлагаемых заданий. За </w:t>
      </w:r>
      <w:proofErr w:type="gramStart"/>
      <w:r w:rsidRPr="005C6838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5C6838">
        <w:rPr>
          <w:rFonts w:ascii="Times New Roman" w:hAnsi="Times New Roman" w:cs="Times New Roman"/>
          <w:b/>
          <w:sz w:val="24"/>
          <w:szCs w:val="24"/>
        </w:rPr>
        <w:t xml:space="preserve"> пару Вы должны изучить тем</w:t>
      </w:r>
      <w:r w:rsidR="00B319A6">
        <w:rPr>
          <w:rFonts w:ascii="Times New Roman" w:hAnsi="Times New Roman" w:cs="Times New Roman"/>
          <w:b/>
          <w:sz w:val="24"/>
          <w:szCs w:val="24"/>
        </w:rPr>
        <w:t>у</w:t>
      </w:r>
      <w:r w:rsidR="005910BA"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F04">
        <w:rPr>
          <w:rFonts w:ascii="Times New Roman" w:hAnsi="Times New Roman" w:cs="Times New Roman"/>
          <w:b/>
          <w:sz w:val="24"/>
          <w:szCs w:val="24"/>
        </w:rPr>
        <w:t>«</w:t>
      </w:r>
      <w:r w:rsidR="005910BA" w:rsidRPr="005C6838">
        <w:rPr>
          <w:rFonts w:ascii="Times New Roman" w:hAnsi="Times New Roman" w:cs="Times New Roman"/>
          <w:b/>
          <w:sz w:val="24"/>
          <w:szCs w:val="24"/>
        </w:rPr>
        <w:t>Основные понятия трудового законодательства»</w:t>
      </w:r>
      <w:r w:rsidRPr="005C6838">
        <w:rPr>
          <w:rFonts w:ascii="Times New Roman" w:hAnsi="Times New Roman" w:cs="Times New Roman"/>
          <w:b/>
          <w:sz w:val="24"/>
          <w:szCs w:val="24"/>
        </w:rPr>
        <w:t>. При выполнении письменной части задани</w:t>
      </w:r>
      <w:r w:rsidR="005910BA" w:rsidRPr="005C6838">
        <w:rPr>
          <w:rFonts w:ascii="Times New Roman" w:hAnsi="Times New Roman" w:cs="Times New Roman"/>
          <w:b/>
          <w:sz w:val="24"/>
          <w:szCs w:val="24"/>
        </w:rPr>
        <w:t>й</w:t>
      </w:r>
      <w:r w:rsidR="00A477FD" w:rsidRPr="005C6838">
        <w:rPr>
          <w:rFonts w:ascii="Times New Roman" w:hAnsi="Times New Roman" w:cs="Times New Roman"/>
          <w:b/>
          <w:sz w:val="24"/>
          <w:szCs w:val="24"/>
        </w:rPr>
        <w:t xml:space="preserve"> не забывайте указать дату, тем</w:t>
      </w:r>
      <w:r w:rsidR="002A5F04"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E15E20" w:rsidRPr="005C6838" w:rsidRDefault="00E15E20" w:rsidP="00E15E20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4E7872" w:rsidRPr="005C683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4E7872" w:rsidRPr="005C6838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декабря 2020г. на электронную почту </w:t>
      </w:r>
      <w:proofErr w:type="spellStart"/>
      <w:r w:rsidRPr="005C68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15E20" w:rsidRDefault="00E15E20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C7A" w:rsidRDefault="00934C7A" w:rsidP="00934C7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DD">
        <w:rPr>
          <w:rFonts w:ascii="Times New Roman" w:eastAsia="Times New Roman" w:hAnsi="Times New Roman" w:cs="Times New Roman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понятия трудового законодательства</w:t>
      </w:r>
    </w:p>
    <w:p w:rsidR="00934C7A" w:rsidRDefault="00934C7A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261" w:rsidRDefault="005B7261" w:rsidP="005B726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 </w:t>
      </w:r>
      <w:r w:rsidR="002A5F04" w:rsidRPr="002A5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="002A5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рочитайте </w:t>
      </w:r>
      <w:r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>со стать</w:t>
      </w:r>
      <w:r w:rsidR="002A5F0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1 Трудового кодекса </w:t>
      </w:r>
      <w:proofErr w:type="gramStart"/>
      <w:r w:rsidRPr="00C667DD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в которых отражены основные цели и задачи трудового законодательства</w:t>
      </w:r>
    </w:p>
    <w:p w:rsidR="005B7261" w:rsidRPr="00934C7A" w:rsidRDefault="005B7261" w:rsidP="005B7261">
      <w:pPr>
        <w:pStyle w:val="a6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7261" w:rsidRPr="00C667DD" w:rsidRDefault="005B7261" w:rsidP="005B726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 </w:t>
      </w:r>
      <w:r w:rsidR="002A5F04">
        <w:rPr>
          <w:rFonts w:ascii="Times New Roman" w:eastAsia="Times New Roman" w:hAnsi="Times New Roman" w:cs="Times New Roman"/>
          <w:b/>
          <w:sz w:val="24"/>
          <w:szCs w:val="24"/>
        </w:rPr>
        <w:t>Прочитайте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C667DD" w:rsidRPr="00C667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C667DD" w:rsidRPr="00C667DD">
        <w:rPr>
          <w:rFonts w:ascii="Times New Roman" w:eastAsia="Times New Roman" w:hAnsi="Times New Roman" w:cs="Times New Roman"/>
          <w:sz w:val="24"/>
          <w:szCs w:val="24"/>
        </w:rPr>
        <w:t>, 20, 21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РФ в котор</w:t>
      </w:r>
      <w:r w:rsidR="002A5F0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отражены трудовые отношения</w:t>
      </w:r>
      <w:r w:rsidR="00C667DD" w:rsidRPr="00C667DD">
        <w:rPr>
          <w:rFonts w:ascii="Times New Roman" w:eastAsia="Times New Roman" w:hAnsi="Times New Roman" w:cs="Times New Roman"/>
          <w:sz w:val="24"/>
          <w:szCs w:val="24"/>
        </w:rPr>
        <w:t>, стороны трудовых отношений, основания возникновения трудовых отношений</w:t>
      </w:r>
    </w:p>
    <w:p w:rsidR="00934C7A" w:rsidRPr="00934C7A" w:rsidRDefault="00934C7A" w:rsidP="00C667DD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C667DD" w:rsidRPr="00934C7A" w:rsidRDefault="00C667DD" w:rsidP="00C667D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34C7A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934C7A">
        <w:rPr>
          <w:rFonts w:ascii="Times New Roman" w:hAnsi="Times New Roman" w:cs="Times New Roman"/>
          <w:b/>
          <w:sz w:val="24"/>
          <w:szCs w:val="24"/>
          <w:u w:val="single"/>
        </w:rPr>
        <w:t>Поставьте дату занятия</w:t>
      </w:r>
    </w:p>
    <w:p w:rsidR="00934C7A" w:rsidRPr="00934C7A" w:rsidRDefault="00934C7A" w:rsidP="00C667DD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C667DD" w:rsidRPr="00934C7A" w:rsidRDefault="00C667DD" w:rsidP="00C667D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C7A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934C7A">
        <w:rPr>
          <w:rFonts w:ascii="Times New Roman" w:hAnsi="Times New Roman" w:cs="Times New Roman"/>
          <w:b/>
          <w:sz w:val="24"/>
          <w:szCs w:val="24"/>
          <w:u w:val="single"/>
        </w:rPr>
        <w:t>Запишите тему занятия</w:t>
      </w:r>
    </w:p>
    <w:p w:rsidR="00934C7A" w:rsidRDefault="00934C7A" w:rsidP="00C667D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7DD" w:rsidRPr="00C667DD" w:rsidRDefault="00C667DD" w:rsidP="00C667D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 xml:space="preserve"> Внимательно изучите информацию, представленную, в таблице  соотнесите поставленные вопросы с предложенными ответами и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укажите соответствие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67DD" w:rsidRDefault="00C667DD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67DD" w:rsidRPr="00C667DD" w:rsidRDefault="00C667DD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667DD">
        <w:rPr>
          <w:rFonts w:ascii="Times New Roman" w:eastAsia="Times New Roman" w:hAnsi="Times New Roman" w:cs="Times New Roman"/>
          <w:sz w:val="24"/>
          <w:szCs w:val="24"/>
        </w:rPr>
        <w:t>А.   – 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Б. –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В. –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 xml:space="preserve">Г. – ____ 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Д. –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Е. - ____</w:t>
      </w:r>
    </w:p>
    <w:p w:rsidR="005910BA" w:rsidRDefault="005910BA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67DD" w:rsidRPr="00C667DD" w:rsidRDefault="00A27F3E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– Трудовые отношения</w:t>
      </w:r>
    </w:p>
    <w:tbl>
      <w:tblPr>
        <w:tblStyle w:val="a8"/>
        <w:tblW w:w="10456" w:type="dxa"/>
        <w:tblLook w:val="04A0"/>
      </w:tblPr>
      <w:tblGrid>
        <w:gridCol w:w="3936"/>
        <w:gridCol w:w="6520"/>
      </w:tblGrid>
      <w:tr w:rsidR="00C667DD" w:rsidRPr="00D00CE8" w:rsidTr="005C6838">
        <w:trPr>
          <w:trHeight w:val="333"/>
        </w:trPr>
        <w:tc>
          <w:tcPr>
            <w:tcW w:w="3936" w:type="dxa"/>
          </w:tcPr>
          <w:p w:rsidR="00C667DD" w:rsidRPr="00D00CE8" w:rsidRDefault="00A27F3E" w:rsidP="00D954D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6520" w:type="dxa"/>
          </w:tcPr>
          <w:p w:rsidR="00C667DD" w:rsidRPr="00D00CE8" w:rsidRDefault="00A27F3E" w:rsidP="00D954D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Понятие, определение</w:t>
            </w:r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C667DD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А. </w:t>
            </w:r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9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Что входит в понятие «трудовые отношения»?</w:t>
            </w:r>
          </w:p>
          <w:p w:rsidR="00C667DD" w:rsidRPr="005910BA" w:rsidRDefault="00C667DD" w:rsidP="00C667D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C667DD" w:rsidRPr="005910BA" w:rsidRDefault="005910BA" w:rsidP="005910BA">
            <w:pPr>
              <w:shd w:val="clear" w:color="auto" w:fill="FFFFFF"/>
              <w:ind w:left="33" w:hanging="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1D68B8"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D68B8"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Трудовой кодекс  РФ,   иными федеральными законами и законами субъектов РФ, содержащими нормы трудового права,  указами Президента Российской Федерации,  постановлениями Правительства Российской Федерации и нормативными правовыми актами федеральных органов исполнительной власти, нормативными правовыми актами органов исполнительной власти субъектов Российской Федерации, нормативными правовыми актами органов местного самоуправления, коллективными договорами, соглашениями и локальными нормативными актами, содержащими нормы трудового права</w:t>
            </w:r>
            <w:r w:rsidR="00AC1A64"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A27F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Б. </w:t>
            </w:r>
            <w:r w:rsidR="00AC1A64"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кого распространяются требования трудового законодательства и иных нормативных правовых актов, содержащих нормы трудового права?</w:t>
            </w:r>
          </w:p>
        </w:tc>
        <w:tc>
          <w:tcPr>
            <w:tcW w:w="6520" w:type="dxa"/>
          </w:tcPr>
          <w:p w:rsidR="00C667DD" w:rsidRPr="005910BA" w:rsidRDefault="001D68B8" w:rsidP="005910BA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</w:t>
            </w:r>
          </w:p>
        </w:tc>
      </w:tr>
      <w:tr w:rsidR="00C667DD" w:rsidRPr="00D00CE8" w:rsidTr="005C6838">
        <w:trPr>
          <w:trHeight w:val="338"/>
        </w:trPr>
        <w:tc>
          <w:tcPr>
            <w:tcW w:w="3936" w:type="dxa"/>
          </w:tcPr>
          <w:p w:rsidR="00C667DD" w:rsidRPr="005910BA" w:rsidRDefault="00C667DD" w:rsidP="007369FD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В. </w:t>
            </w:r>
            <w:r w:rsidR="001D68B8" w:rsidRPr="005910BA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</w:rPr>
              <w:t>Что является целями трудового законодательства РФ?</w:t>
            </w:r>
          </w:p>
        </w:tc>
        <w:tc>
          <w:tcPr>
            <w:tcW w:w="6520" w:type="dxa"/>
          </w:tcPr>
          <w:p w:rsidR="00AC1A64" w:rsidRPr="005910BA" w:rsidRDefault="00AC1A64" w:rsidP="00AC1A6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работников, заключивших трудовой договор с работодателем</w:t>
            </w:r>
          </w:p>
          <w:p w:rsidR="00C667DD" w:rsidRPr="005910BA" w:rsidRDefault="00C667DD" w:rsidP="00D954D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5C6838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proofErr w:type="gramEnd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C5F"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C5F" w:rsidRPr="0059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Какое определение термина «работодатель» соответствует ТК РФ?</w:t>
            </w:r>
          </w:p>
        </w:tc>
        <w:tc>
          <w:tcPr>
            <w:tcW w:w="6520" w:type="dxa"/>
          </w:tcPr>
          <w:p w:rsidR="00C667DD" w:rsidRPr="005910BA" w:rsidRDefault="00C667DD" w:rsidP="00D954D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4. Соглашение между работником и работодателем о выполнении за плату трудовой функции</w:t>
            </w:r>
            <w:r w:rsidRPr="005910B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подчинение работника правилам внутреннего трудового распорядка</w:t>
            </w:r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A27F3E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</w:t>
            </w:r>
            <w:proofErr w:type="gramEnd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68B8" w:rsidRPr="005910BA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</w:rPr>
              <w:t>Какими федеральными конституционными законами, осуществляется регулирование трудовых отношений?</w:t>
            </w:r>
          </w:p>
        </w:tc>
        <w:tc>
          <w:tcPr>
            <w:tcW w:w="6520" w:type="dxa"/>
          </w:tcPr>
          <w:p w:rsidR="00C667DD" w:rsidRPr="005910BA" w:rsidRDefault="00A27F3E" w:rsidP="00D954D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Физическое лицо, вступившее в трудовые отношения с работодателем</w:t>
            </w:r>
          </w:p>
        </w:tc>
      </w:tr>
      <w:tr w:rsidR="00C667DD" w:rsidRPr="00D00CE8" w:rsidTr="005C6838">
        <w:trPr>
          <w:trHeight w:val="338"/>
        </w:trPr>
        <w:tc>
          <w:tcPr>
            <w:tcW w:w="3936" w:type="dxa"/>
          </w:tcPr>
          <w:p w:rsidR="00C667DD" w:rsidRPr="005910BA" w:rsidRDefault="00C667DD" w:rsidP="00A27F3E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Е.</w:t>
            </w:r>
            <w:proofErr w:type="gramEnd"/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27F3E" w:rsidRPr="0059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Какое определение термина «работник» соответствует ТК РФ?</w:t>
            </w:r>
          </w:p>
        </w:tc>
        <w:tc>
          <w:tcPr>
            <w:tcW w:w="6520" w:type="dxa"/>
          </w:tcPr>
          <w:p w:rsidR="00C667DD" w:rsidRPr="005910BA" w:rsidRDefault="00FF0C5F" w:rsidP="00A27F3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6.Физическое лицо либо юридическое лицо (организация), вступившее в трудовые отношения с работником</w:t>
            </w:r>
          </w:p>
        </w:tc>
      </w:tr>
    </w:tbl>
    <w:p w:rsidR="00C667DD" w:rsidRPr="005C6838" w:rsidRDefault="00C667DD" w:rsidP="00C667DD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</w:p>
    <w:p w:rsidR="00341BA0" w:rsidRPr="005C6838" w:rsidRDefault="00341BA0" w:rsidP="00341BA0">
      <w:pPr>
        <w:pStyle w:val="a6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6838" w:rsidRDefault="00341BA0" w:rsidP="00341BA0">
      <w:pPr>
        <w:pStyle w:val="a6"/>
        <w:rPr>
          <w:rFonts w:eastAsia="Times New Roman" w:cs="Arial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68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Запишите вопросы </w:t>
      </w:r>
      <w:r w:rsidR="005C6838" w:rsidRPr="005C68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ответы к ним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eastAsia="Times New Roman" w:cs="Arial"/>
          <w:b/>
          <w:bCs/>
          <w:color w:val="000000" w:themeColor="text1"/>
          <w:sz w:val="20"/>
          <w:szCs w:val="20"/>
        </w:rPr>
      </w:pPr>
      <w:r w:rsidRPr="005910BA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</w:rPr>
        <w:t>Что является целями трудового законодательства РФ?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Times New Roman" w:eastAsia="Times New Roman" w:hAnsi="Times New Roman" w:cs="Times New Roman"/>
          <w:b/>
          <w:sz w:val="20"/>
          <w:szCs w:val="20"/>
        </w:rPr>
        <w:t>На кого распространяются требования трудового законодательства и иных нормативных правовых актов, содержащих нормы трудового права?</w:t>
      </w:r>
    </w:p>
    <w:p w:rsidR="00341BA0" w:rsidRPr="005C6838" w:rsidRDefault="00341BA0" w:rsidP="005C6838">
      <w:pPr>
        <w:pStyle w:val="a7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C68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Что входит в понятие «трудовые отношения»?</w:t>
      </w:r>
    </w:p>
    <w:p w:rsidR="005C6838" w:rsidRP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</w:rPr>
        <w:t>Какими федеральными конституционными законами, осуществляется регулирование трудовых отношений?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10B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Какое определение термина «работник» соответствует ТК РФ?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Какое определение термина «работодатель» соответствует ТК РФ?</w:t>
      </w:r>
    </w:p>
    <w:p w:rsidR="005C6838" w:rsidRDefault="005C6838" w:rsidP="00341BA0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6838" w:rsidRPr="00091159" w:rsidRDefault="005C6838" w:rsidP="00341BA0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091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="0098343C" w:rsidRPr="00091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Законспектируйте</w:t>
      </w:r>
      <w:r w:rsidR="0098343C" w:rsidRPr="00091159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выдержки  из</w:t>
      </w:r>
      <w:r w:rsidR="00091159" w:rsidRPr="00091159">
        <w:rPr>
          <w:rFonts w:ascii="Times New Roman" w:eastAsia="Times New Roman" w:hAnsi="Times New Roman" w:cs="Times New Roman"/>
          <w:b/>
          <w:sz w:val="24"/>
          <w:szCs w:val="24"/>
        </w:rPr>
        <w:t xml:space="preserve"> нормативных правовых актов в форме вопрос ответ (записываете вопрос и даете ответ)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должны содержать Правила внутреннего трудового распорядка?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Порядок приема и увольнения работников, права и обязанности сторон трудового договора, режим работы и время отдыха, применяемые к работникам меры поощрения, взыскания, а также иные вопросы регулирования трудовых отношений у данного работодателя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входит в понятие трудового договора?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Работодатель обязуется предоставить работнику работу по обусловленной трудовой функции, своевременно и в полном размере выплачивать работнику заработную плату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Работодатель обязуется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Что соответствует требованиям Трудового кодекса РФ по заключению трудового договора?</w:t>
      </w: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b/>
          <w:color w:val="000000" w:themeColor="text1"/>
          <w:sz w:val="24"/>
          <w:szCs w:val="24"/>
        </w:rPr>
      </w:pPr>
      <w:r w:rsidRPr="00091159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  <w:t>В каком случае работодатель имеет право аннулировать трудовой договор?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Если работник не приступил к исполнению трудовых обязанностей со дня, определенного трудовым договором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Какие сведения вносятся в трудовую книжку?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Сведения о приеме на постоянную работу, о переводах на другую постоянную работу и об увольнении работника, а также основания прекращения трудового договора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входит в обязанности работодателя при приеме на работу?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По требованию работника работодатель обязан выдать ему надлежаще заверенную копию указанного приказа (распоряжения)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Какие действия работодателя по результатам испытания при приеме на работу соответствуют Трудовому кодексу?</w:t>
      </w: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Работодатель вправе определить и принять решение о несоответствии работника порученной ему работе только в период срока, установленного для испытания</w:t>
      </w: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В каком случае может быть,  расторгнут трудовой договор по инициативе работодателя при условии неоднократного неисполнения работником без уважительных причин трудовых обязанностей?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При наличии у работника дисциплинарного взыскания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Какие виды дисциплинарного взыскания существуют?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Замечание, выговор, увольнение по соответствующим основаниям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Какого вида дисциплинарного взыскания не существует?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Строгий выговор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Когда может быть  снято дисциплинарное взыскание?</w:t>
      </w: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lastRenderedPageBreak/>
        <w:t>-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является прекращением трудового договора?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</w:t>
      </w:r>
    </w:p>
    <w:p w:rsidR="00091159" w:rsidRPr="00091159" w:rsidRDefault="00091159" w:rsidP="00091159">
      <w:pPr>
        <w:shd w:val="clear" w:color="auto" w:fill="FFFFFF"/>
        <w:spacing w:after="121" w:line="240" w:lineRule="auto"/>
        <w:ind w:left="69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Какие действия работника организации являются правомочными при расторжении трудового договора?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Подача заявления о расторжении трудового договора за месяц до увольнения</w:t>
      </w: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1159">
        <w:rPr>
          <w:rFonts w:ascii="Times New Roman" w:hAnsi="Times New Roman" w:cs="Times New Roman"/>
          <w:b/>
          <w:sz w:val="24"/>
          <w:szCs w:val="24"/>
        </w:rPr>
        <w:t xml:space="preserve">Кто может осуществлять ведомственный </w:t>
      </w:r>
      <w:proofErr w:type="gramStart"/>
      <w:r w:rsidRPr="0009115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091159">
        <w:rPr>
          <w:rFonts w:ascii="Times New Roman" w:hAnsi="Times New Roman" w:cs="Times New Roman"/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права?</w:t>
      </w: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  <w:r w:rsidRPr="00091159">
        <w:rPr>
          <w:rFonts w:ascii="Times New Roman" w:hAnsi="Times New Roman" w:cs="Times New Roman"/>
          <w:sz w:val="24"/>
          <w:szCs w:val="24"/>
        </w:rPr>
        <w:t>- Федеральные органы исполнительной власти, органы исполнительной власти субъектов Российской Федерации, органы местного самоуправления</w:t>
      </w:r>
    </w:p>
    <w:p w:rsidR="00091159" w:rsidRPr="00091159" w:rsidRDefault="00091159" w:rsidP="00091159">
      <w:pPr>
        <w:pStyle w:val="a6"/>
        <w:rPr>
          <w:rFonts w:eastAsia="Times New Roman"/>
          <w:b/>
          <w:sz w:val="24"/>
          <w:szCs w:val="24"/>
        </w:rPr>
      </w:pPr>
      <w:r w:rsidRPr="00091159">
        <w:rPr>
          <w:rFonts w:ascii="Times New Roman" w:hAnsi="Times New Roman" w:cs="Times New Roman"/>
          <w:sz w:val="24"/>
          <w:szCs w:val="24"/>
        </w:rPr>
        <w:t>в порядке и на условиях, определяемых законами Российской Федерации и законами субъектов Российской Федерации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Какими правами обладают государственные инспекторы труда?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организационно-правовых форм и форм собственности, работодателей — физических лиц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Выдавать предписания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Выступать в качестве экспертов в суде по искам о нарушении трудового законодательства и иных нормативных правовых актов, содержащих нормы трудового права, о возмещении вреда, причиненного здоровью работников на производстве</w:t>
      </w:r>
    </w:p>
    <w:p w:rsidR="00091159" w:rsidRDefault="00091159" w:rsidP="0009115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B43C9" w:rsidRPr="002B43C9" w:rsidRDefault="00B319A6" w:rsidP="00B319A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091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="005B13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Законспектируйте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B43C9" w:rsidRPr="002B43C9">
        <w:rPr>
          <w:rFonts w:ascii="Times New Roman" w:eastAsia="Times New Roman" w:hAnsi="Times New Roman" w:cs="Times New Roman"/>
          <w:b/>
          <w:sz w:val="24"/>
          <w:szCs w:val="24"/>
        </w:rPr>
        <w:t>информацию по разделу «Коллективный договор»</w:t>
      </w:r>
    </w:p>
    <w:p w:rsidR="002B43C9" w:rsidRDefault="002B43C9" w:rsidP="00B319A6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10BA" w:rsidRDefault="005910BA" w:rsidP="005910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Коллективный договор</w:t>
      </w:r>
    </w:p>
    <w:p w:rsidR="005910BA" w:rsidRDefault="005910BA" w:rsidP="005910BA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754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Коллективный договор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 </w:t>
      </w:r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(при </w:t>
      </w:r>
      <w:proofErr w:type="spellStart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недостижении</w:t>
      </w:r>
      <w:proofErr w:type="spellEnd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разногласий между сторонами по отдельным положениям проекта коллективного договора в течени</w:t>
      </w:r>
      <w:proofErr w:type="gramStart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и</w:t>
      </w:r>
      <w:proofErr w:type="gramEnd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разногласий)</w:t>
      </w:r>
    </w:p>
    <w:p w:rsidR="005B13D4" w:rsidRDefault="005B13D4" w:rsidP="005910BA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Какие обязательства работников и работодателей могут быть включены  в коллективный договор?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75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формы, системы и </w:t>
      </w:r>
      <w:proofErr w:type="gramStart"/>
      <w:r w:rsidRPr="00C875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размеры оплаты труда</w:t>
      </w:r>
      <w:proofErr w:type="gramEnd"/>
      <w:r w:rsidRPr="00C875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выплаты пособий, компенсаций;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механизм регулирования оплаты труда с учетом роста цен, уровня инфляции, выполнения показателей, определенных коллективным договорам;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занятость, переобучение, условия высвобождения работников;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рабочее время и время отдыха, включая вопросы предоставления и продолжительности отпусков;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улучшение условий и охраны труда работников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том числе женщин и молодежи</w:t>
      </w:r>
      <w:r w:rsidR="00B31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соблюдение интересов работников при приватизации государственного и муниципального имущества;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экологическая безопасность и охрана здоровья работников на производстве;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гарантии и льготы работникам, совмещающим работу с обучением;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оздоровление и отдых работников и членов их семей;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частичная или полная оплата питания работников;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коллективного договора,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полрядок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отказ от забастовок при выполнении соответствующих условий коллективного договора;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другие вопросы, определенные сторонами</w:t>
      </w:r>
    </w:p>
    <w:p w:rsidR="005910BA" w:rsidRPr="00593FFF" w:rsidRDefault="005910BA" w:rsidP="005910B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FFF">
        <w:rPr>
          <w:rFonts w:ascii="Times New Roman" w:eastAsia="Times New Roman" w:hAnsi="Times New Roman" w:cs="Times New Roman"/>
          <w:b/>
          <w:sz w:val="28"/>
          <w:szCs w:val="28"/>
        </w:rPr>
        <w:t>На какой срок заключается и может продлеваться коллективный договор?</w:t>
      </w:r>
    </w:p>
    <w:p w:rsidR="005910BA" w:rsidRPr="00593FFF" w:rsidRDefault="005910BA" w:rsidP="005910B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3FFF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на срок не </w:t>
      </w:r>
      <w:proofErr w:type="gramStart"/>
      <w:r w:rsidRPr="00593FFF">
        <w:rPr>
          <w:rFonts w:ascii="Times New Roman" w:eastAsia="Times New Roman" w:hAnsi="Times New Roman" w:cs="Times New Roman"/>
          <w:sz w:val="28"/>
          <w:szCs w:val="28"/>
        </w:rPr>
        <w:t>более трех лет, может</w:t>
      </w:r>
      <w:proofErr w:type="gramEnd"/>
      <w:r w:rsidRPr="00593FFF">
        <w:rPr>
          <w:rFonts w:ascii="Times New Roman" w:eastAsia="Times New Roman" w:hAnsi="Times New Roman" w:cs="Times New Roman"/>
          <w:sz w:val="28"/>
          <w:szCs w:val="28"/>
        </w:rPr>
        <w:t xml:space="preserve"> продлеваться на срок не более трех лет</w:t>
      </w:r>
    </w:p>
    <w:p w:rsidR="005910BA" w:rsidRPr="00593FFF" w:rsidRDefault="005910BA" w:rsidP="00591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1AA1" w:rsidRPr="003D68C1" w:rsidRDefault="005910BA" w:rsidP="005B3F9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E5572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Действие коллективного договора распространяется на всех работников организации, индивидуального предпринимателя.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Коллективный договор  сохраняет свое действие в случае изменения наименования организации, изменения типа государственного или муниципального учреждения, реорганизации в форме преобразования, а также расторжения трудового договора с руководителем организации. При смене формы собственности организации коллективный договор сохраняет свое действие в течени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трех месяцев со дня перехода прав собственности. При организации в форме слияния, присоединения, разделении,. выделения коллективный договор сохраняет свое действие в течени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всего срока реорганизации.</w:t>
      </w:r>
    </w:p>
    <w:sectPr w:rsidR="00E01AA1" w:rsidRPr="003D68C1" w:rsidSect="00EE140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9EF"/>
    <w:multiLevelType w:val="hybridMultilevel"/>
    <w:tmpl w:val="5AC0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C4DD9"/>
    <w:multiLevelType w:val="hybridMultilevel"/>
    <w:tmpl w:val="693A4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16EFB"/>
    <w:multiLevelType w:val="hybridMultilevel"/>
    <w:tmpl w:val="A8681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A2E0D"/>
    <w:multiLevelType w:val="hybridMultilevel"/>
    <w:tmpl w:val="12583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9208A"/>
    <w:multiLevelType w:val="hybridMultilevel"/>
    <w:tmpl w:val="E534B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4227D"/>
    <w:multiLevelType w:val="hybridMultilevel"/>
    <w:tmpl w:val="7AA0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114E1"/>
    <w:rsid w:val="00011E28"/>
    <w:rsid w:val="00012999"/>
    <w:rsid w:val="0001758C"/>
    <w:rsid w:val="00023E15"/>
    <w:rsid w:val="0002519F"/>
    <w:rsid w:val="00027F40"/>
    <w:rsid w:val="0003635E"/>
    <w:rsid w:val="00042997"/>
    <w:rsid w:val="000516B6"/>
    <w:rsid w:val="0005396D"/>
    <w:rsid w:val="00056A93"/>
    <w:rsid w:val="000668EB"/>
    <w:rsid w:val="00070727"/>
    <w:rsid w:val="00071AD6"/>
    <w:rsid w:val="00091159"/>
    <w:rsid w:val="000A0EE1"/>
    <w:rsid w:val="000A3FC9"/>
    <w:rsid w:val="000B158B"/>
    <w:rsid w:val="000C45C1"/>
    <w:rsid w:val="000C460F"/>
    <w:rsid w:val="000D7E51"/>
    <w:rsid w:val="000E6F01"/>
    <w:rsid w:val="000F5DEC"/>
    <w:rsid w:val="0010592D"/>
    <w:rsid w:val="00111903"/>
    <w:rsid w:val="001133C4"/>
    <w:rsid w:val="00117288"/>
    <w:rsid w:val="00121306"/>
    <w:rsid w:val="001234A5"/>
    <w:rsid w:val="00124FF4"/>
    <w:rsid w:val="00144973"/>
    <w:rsid w:val="00160976"/>
    <w:rsid w:val="00163353"/>
    <w:rsid w:val="00166BD5"/>
    <w:rsid w:val="001836E7"/>
    <w:rsid w:val="0018472D"/>
    <w:rsid w:val="00187C9E"/>
    <w:rsid w:val="00191D73"/>
    <w:rsid w:val="00194A7A"/>
    <w:rsid w:val="001A6979"/>
    <w:rsid w:val="001C147D"/>
    <w:rsid w:val="001C1B03"/>
    <w:rsid w:val="001C2F3D"/>
    <w:rsid w:val="001D4B49"/>
    <w:rsid w:val="001D68B8"/>
    <w:rsid w:val="001E1F04"/>
    <w:rsid w:val="001F37A1"/>
    <w:rsid w:val="001F3B7D"/>
    <w:rsid w:val="00203908"/>
    <w:rsid w:val="00212191"/>
    <w:rsid w:val="002202B8"/>
    <w:rsid w:val="00223181"/>
    <w:rsid w:val="00224B28"/>
    <w:rsid w:val="0024420F"/>
    <w:rsid w:val="002445B1"/>
    <w:rsid w:val="0024666F"/>
    <w:rsid w:val="00250287"/>
    <w:rsid w:val="00251F06"/>
    <w:rsid w:val="002551DD"/>
    <w:rsid w:val="00257F50"/>
    <w:rsid w:val="00263701"/>
    <w:rsid w:val="00264D81"/>
    <w:rsid w:val="00265D84"/>
    <w:rsid w:val="00273F41"/>
    <w:rsid w:val="0027708D"/>
    <w:rsid w:val="00280FEA"/>
    <w:rsid w:val="00282F93"/>
    <w:rsid w:val="00283D52"/>
    <w:rsid w:val="00290AE7"/>
    <w:rsid w:val="002A5F04"/>
    <w:rsid w:val="002B43C9"/>
    <w:rsid w:val="002C30CB"/>
    <w:rsid w:val="002C5782"/>
    <w:rsid w:val="002C5F02"/>
    <w:rsid w:val="002D1004"/>
    <w:rsid w:val="002D174D"/>
    <w:rsid w:val="002F41A5"/>
    <w:rsid w:val="002F6741"/>
    <w:rsid w:val="003126C3"/>
    <w:rsid w:val="0031720A"/>
    <w:rsid w:val="003176DA"/>
    <w:rsid w:val="00341BA0"/>
    <w:rsid w:val="0034347D"/>
    <w:rsid w:val="0035404F"/>
    <w:rsid w:val="0035600D"/>
    <w:rsid w:val="003601B3"/>
    <w:rsid w:val="00366077"/>
    <w:rsid w:val="0037132D"/>
    <w:rsid w:val="00373965"/>
    <w:rsid w:val="003754CF"/>
    <w:rsid w:val="00385E3F"/>
    <w:rsid w:val="00395681"/>
    <w:rsid w:val="003A07AB"/>
    <w:rsid w:val="003A0E3E"/>
    <w:rsid w:val="003A3419"/>
    <w:rsid w:val="003A69E5"/>
    <w:rsid w:val="003C0B74"/>
    <w:rsid w:val="003C7877"/>
    <w:rsid w:val="003D68C1"/>
    <w:rsid w:val="003E19F0"/>
    <w:rsid w:val="003E5512"/>
    <w:rsid w:val="003E5572"/>
    <w:rsid w:val="003F6638"/>
    <w:rsid w:val="00403AB4"/>
    <w:rsid w:val="00405D4A"/>
    <w:rsid w:val="00406542"/>
    <w:rsid w:val="00410505"/>
    <w:rsid w:val="00430E8C"/>
    <w:rsid w:val="00437AD1"/>
    <w:rsid w:val="004428CB"/>
    <w:rsid w:val="00442B77"/>
    <w:rsid w:val="004444BA"/>
    <w:rsid w:val="00446E56"/>
    <w:rsid w:val="00454559"/>
    <w:rsid w:val="00457C60"/>
    <w:rsid w:val="00463703"/>
    <w:rsid w:val="004678A9"/>
    <w:rsid w:val="00477A01"/>
    <w:rsid w:val="004854A5"/>
    <w:rsid w:val="00493172"/>
    <w:rsid w:val="00493A80"/>
    <w:rsid w:val="00496CDE"/>
    <w:rsid w:val="004A1DD5"/>
    <w:rsid w:val="004A3DDE"/>
    <w:rsid w:val="004A4F3E"/>
    <w:rsid w:val="004B3956"/>
    <w:rsid w:val="004C605F"/>
    <w:rsid w:val="004D289C"/>
    <w:rsid w:val="004D6130"/>
    <w:rsid w:val="004E5867"/>
    <w:rsid w:val="004E7872"/>
    <w:rsid w:val="004F423C"/>
    <w:rsid w:val="004F5A61"/>
    <w:rsid w:val="00502083"/>
    <w:rsid w:val="00502E18"/>
    <w:rsid w:val="0051143A"/>
    <w:rsid w:val="00513B14"/>
    <w:rsid w:val="00527AE6"/>
    <w:rsid w:val="0053240B"/>
    <w:rsid w:val="005331AB"/>
    <w:rsid w:val="00537735"/>
    <w:rsid w:val="00541325"/>
    <w:rsid w:val="00545759"/>
    <w:rsid w:val="00563D8C"/>
    <w:rsid w:val="00565B73"/>
    <w:rsid w:val="005742C6"/>
    <w:rsid w:val="00580E43"/>
    <w:rsid w:val="005910BA"/>
    <w:rsid w:val="00593FFF"/>
    <w:rsid w:val="00597829"/>
    <w:rsid w:val="005A1EA3"/>
    <w:rsid w:val="005B13D4"/>
    <w:rsid w:val="005B3F97"/>
    <w:rsid w:val="005B71C0"/>
    <w:rsid w:val="005B7261"/>
    <w:rsid w:val="005B7BC8"/>
    <w:rsid w:val="005C47EA"/>
    <w:rsid w:val="005C6838"/>
    <w:rsid w:val="005D26C3"/>
    <w:rsid w:val="005D6003"/>
    <w:rsid w:val="005E6473"/>
    <w:rsid w:val="005F2D25"/>
    <w:rsid w:val="00616335"/>
    <w:rsid w:val="006171E2"/>
    <w:rsid w:val="00622E0F"/>
    <w:rsid w:val="00627E43"/>
    <w:rsid w:val="00632CF9"/>
    <w:rsid w:val="00634616"/>
    <w:rsid w:val="00636952"/>
    <w:rsid w:val="0064053A"/>
    <w:rsid w:val="00655B9F"/>
    <w:rsid w:val="006832DA"/>
    <w:rsid w:val="00684A44"/>
    <w:rsid w:val="00684F31"/>
    <w:rsid w:val="00691534"/>
    <w:rsid w:val="00695C62"/>
    <w:rsid w:val="006B188D"/>
    <w:rsid w:val="006D0BE9"/>
    <w:rsid w:val="006D15FA"/>
    <w:rsid w:val="006F5FC3"/>
    <w:rsid w:val="006F62F8"/>
    <w:rsid w:val="007004BF"/>
    <w:rsid w:val="0071657B"/>
    <w:rsid w:val="007241A8"/>
    <w:rsid w:val="007340EA"/>
    <w:rsid w:val="007369FD"/>
    <w:rsid w:val="007417E0"/>
    <w:rsid w:val="007437A2"/>
    <w:rsid w:val="00750B73"/>
    <w:rsid w:val="00753F50"/>
    <w:rsid w:val="00754F48"/>
    <w:rsid w:val="00755BA3"/>
    <w:rsid w:val="007731F9"/>
    <w:rsid w:val="00791803"/>
    <w:rsid w:val="007954DE"/>
    <w:rsid w:val="007A5367"/>
    <w:rsid w:val="007B0072"/>
    <w:rsid w:val="007D54C0"/>
    <w:rsid w:val="007E2832"/>
    <w:rsid w:val="007E6663"/>
    <w:rsid w:val="007F1A83"/>
    <w:rsid w:val="007F3B1A"/>
    <w:rsid w:val="007F6B30"/>
    <w:rsid w:val="008045D8"/>
    <w:rsid w:val="00810D6B"/>
    <w:rsid w:val="008163D2"/>
    <w:rsid w:val="00816C39"/>
    <w:rsid w:val="0082227B"/>
    <w:rsid w:val="00830896"/>
    <w:rsid w:val="00837E1F"/>
    <w:rsid w:val="00847999"/>
    <w:rsid w:val="00850A33"/>
    <w:rsid w:val="00862DEA"/>
    <w:rsid w:val="00867E63"/>
    <w:rsid w:val="00872093"/>
    <w:rsid w:val="00872A39"/>
    <w:rsid w:val="00880F5E"/>
    <w:rsid w:val="008819E4"/>
    <w:rsid w:val="00882D79"/>
    <w:rsid w:val="00884730"/>
    <w:rsid w:val="008A2867"/>
    <w:rsid w:val="008A4EC8"/>
    <w:rsid w:val="008B1D77"/>
    <w:rsid w:val="008E20BB"/>
    <w:rsid w:val="008F6112"/>
    <w:rsid w:val="009001AD"/>
    <w:rsid w:val="00915A79"/>
    <w:rsid w:val="00920E1C"/>
    <w:rsid w:val="00923C73"/>
    <w:rsid w:val="0093029D"/>
    <w:rsid w:val="0093456D"/>
    <w:rsid w:val="00934C7A"/>
    <w:rsid w:val="009433BF"/>
    <w:rsid w:val="00946CD1"/>
    <w:rsid w:val="00950CBE"/>
    <w:rsid w:val="00956E25"/>
    <w:rsid w:val="00957C1E"/>
    <w:rsid w:val="009624C6"/>
    <w:rsid w:val="00965BC7"/>
    <w:rsid w:val="00972E44"/>
    <w:rsid w:val="0098343C"/>
    <w:rsid w:val="00987C04"/>
    <w:rsid w:val="00992520"/>
    <w:rsid w:val="009A21FE"/>
    <w:rsid w:val="009A68E4"/>
    <w:rsid w:val="009B4465"/>
    <w:rsid w:val="009B7697"/>
    <w:rsid w:val="009D0D3B"/>
    <w:rsid w:val="009E3AED"/>
    <w:rsid w:val="009E5C37"/>
    <w:rsid w:val="009F007F"/>
    <w:rsid w:val="009F08B8"/>
    <w:rsid w:val="009F0ADD"/>
    <w:rsid w:val="009F60D2"/>
    <w:rsid w:val="00A07DF8"/>
    <w:rsid w:val="00A27F3E"/>
    <w:rsid w:val="00A45E08"/>
    <w:rsid w:val="00A477FD"/>
    <w:rsid w:val="00A478C4"/>
    <w:rsid w:val="00A5315E"/>
    <w:rsid w:val="00A53757"/>
    <w:rsid w:val="00A57732"/>
    <w:rsid w:val="00A60C97"/>
    <w:rsid w:val="00A62F1F"/>
    <w:rsid w:val="00A65B04"/>
    <w:rsid w:val="00A7641B"/>
    <w:rsid w:val="00A904F0"/>
    <w:rsid w:val="00A9636E"/>
    <w:rsid w:val="00A97AF4"/>
    <w:rsid w:val="00AB2264"/>
    <w:rsid w:val="00AB2CB9"/>
    <w:rsid w:val="00AB47AB"/>
    <w:rsid w:val="00AC004D"/>
    <w:rsid w:val="00AC1097"/>
    <w:rsid w:val="00AC1A64"/>
    <w:rsid w:val="00AC2773"/>
    <w:rsid w:val="00AC34F3"/>
    <w:rsid w:val="00AD162D"/>
    <w:rsid w:val="00AD47D8"/>
    <w:rsid w:val="00AD4EC4"/>
    <w:rsid w:val="00AE4CBA"/>
    <w:rsid w:val="00AE7456"/>
    <w:rsid w:val="00AF43D9"/>
    <w:rsid w:val="00AF615B"/>
    <w:rsid w:val="00B015C6"/>
    <w:rsid w:val="00B25656"/>
    <w:rsid w:val="00B271CB"/>
    <w:rsid w:val="00B319A6"/>
    <w:rsid w:val="00B35DCA"/>
    <w:rsid w:val="00B4581C"/>
    <w:rsid w:val="00B46B61"/>
    <w:rsid w:val="00B53398"/>
    <w:rsid w:val="00B66C60"/>
    <w:rsid w:val="00B74B46"/>
    <w:rsid w:val="00B8138A"/>
    <w:rsid w:val="00B93C12"/>
    <w:rsid w:val="00BC1EF9"/>
    <w:rsid w:val="00BC2DC2"/>
    <w:rsid w:val="00BC7DA6"/>
    <w:rsid w:val="00BE2788"/>
    <w:rsid w:val="00BF6F59"/>
    <w:rsid w:val="00C03547"/>
    <w:rsid w:val="00C33468"/>
    <w:rsid w:val="00C36091"/>
    <w:rsid w:val="00C41338"/>
    <w:rsid w:val="00C43A5D"/>
    <w:rsid w:val="00C4446B"/>
    <w:rsid w:val="00C44C32"/>
    <w:rsid w:val="00C520A8"/>
    <w:rsid w:val="00C54104"/>
    <w:rsid w:val="00C54EA7"/>
    <w:rsid w:val="00C63AED"/>
    <w:rsid w:val="00C667DD"/>
    <w:rsid w:val="00C6709F"/>
    <w:rsid w:val="00C754BF"/>
    <w:rsid w:val="00C84AA2"/>
    <w:rsid w:val="00C875A3"/>
    <w:rsid w:val="00CA4950"/>
    <w:rsid w:val="00CC1D78"/>
    <w:rsid w:val="00CD4FA5"/>
    <w:rsid w:val="00CD7009"/>
    <w:rsid w:val="00CE04D3"/>
    <w:rsid w:val="00CF5DC7"/>
    <w:rsid w:val="00D00CE8"/>
    <w:rsid w:val="00D12183"/>
    <w:rsid w:val="00D12856"/>
    <w:rsid w:val="00D132F4"/>
    <w:rsid w:val="00D30814"/>
    <w:rsid w:val="00D43881"/>
    <w:rsid w:val="00D44F77"/>
    <w:rsid w:val="00D44F99"/>
    <w:rsid w:val="00D55A77"/>
    <w:rsid w:val="00D57578"/>
    <w:rsid w:val="00D57AE9"/>
    <w:rsid w:val="00D604AC"/>
    <w:rsid w:val="00D61AEE"/>
    <w:rsid w:val="00D76E36"/>
    <w:rsid w:val="00D82299"/>
    <w:rsid w:val="00D91897"/>
    <w:rsid w:val="00DB0578"/>
    <w:rsid w:val="00DB1EDA"/>
    <w:rsid w:val="00DB2F2E"/>
    <w:rsid w:val="00DD0933"/>
    <w:rsid w:val="00DD237A"/>
    <w:rsid w:val="00DE05F5"/>
    <w:rsid w:val="00DE1340"/>
    <w:rsid w:val="00DE7DF7"/>
    <w:rsid w:val="00DF6EDE"/>
    <w:rsid w:val="00E01AA1"/>
    <w:rsid w:val="00E0260E"/>
    <w:rsid w:val="00E02FBD"/>
    <w:rsid w:val="00E10D5D"/>
    <w:rsid w:val="00E139D0"/>
    <w:rsid w:val="00E15E20"/>
    <w:rsid w:val="00E15FB2"/>
    <w:rsid w:val="00E2169F"/>
    <w:rsid w:val="00E35592"/>
    <w:rsid w:val="00E367D1"/>
    <w:rsid w:val="00E377FA"/>
    <w:rsid w:val="00E43A51"/>
    <w:rsid w:val="00E45988"/>
    <w:rsid w:val="00E65AA2"/>
    <w:rsid w:val="00E76092"/>
    <w:rsid w:val="00E77225"/>
    <w:rsid w:val="00E81804"/>
    <w:rsid w:val="00E85656"/>
    <w:rsid w:val="00E9617F"/>
    <w:rsid w:val="00E97C6A"/>
    <w:rsid w:val="00EB16C3"/>
    <w:rsid w:val="00EB7352"/>
    <w:rsid w:val="00ED22EE"/>
    <w:rsid w:val="00EE08E2"/>
    <w:rsid w:val="00EE1408"/>
    <w:rsid w:val="00EE180D"/>
    <w:rsid w:val="00EF7D7A"/>
    <w:rsid w:val="00F01D15"/>
    <w:rsid w:val="00F02505"/>
    <w:rsid w:val="00F15911"/>
    <w:rsid w:val="00F22714"/>
    <w:rsid w:val="00F379A6"/>
    <w:rsid w:val="00F401C8"/>
    <w:rsid w:val="00F408EB"/>
    <w:rsid w:val="00F64EC2"/>
    <w:rsid w:val="00F868CD"/>
    <w:rsid w:val="00FC0978"/>
    <w:rsid w:val="00FC7CF7"/>
    <w:rsid w:val="00FF0C5F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A9FD34-8D44-4712-B184-825D90B4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357</cp:revision>
  <cp:lastPrinted>2020-12-21T09:15:00Z</cp:lastPrinted>
  <dcterms:created xsi:type="dcterms:W3CDTF">2019-01-20T09:03:00Z</dcterms:created>
  <dcterms:modified xsi:type="dcterms:W3CDTF">2020-12-21T09:16:00Z</dcterms:modified>
</cp:coreProperties>
</file>