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20" w:rsidRDefault="00E15E20" w:rsidP="00E15E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56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перед </w:t>
      </w:r>
      <w:r>
        <w:rPr>
          <w:rFonts w:ascii="Times New Roman" w:hAnsi="Times New Roman" w:cs="Times New Roman"/>
          <w:b/>
          <w:sz w:val="28"/>
          <w:szCs w:val="28"/>
        </w:rPr>
        <w:t>изучением нового материала</w:t>
      </w:r>
      <w:r w:rsidRPr="00AA2D56">
        <w:rPr>
          <w:rFonts w:ascii="Times New Roman" w:hAnsi="Times New Roman" w:cs="Times New Roman"/>
          <w:b/>
          <w:sz w:val="28"/>
          <w:szCs w:val="28"/>
        </w:rPr>
        <w:t xml:space="preserve"> внимательно ознакомьтесь с содержанием предлагаемых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сегодняшнею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пару Вы должны изучить тему «</w:t>
      </w:r>
      <w:r w:rsidR="0069153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сновные понятия и определения в области охраны труда». При выполнении письменной части задания не забывайте указать дату, тему. Написанный Вами конспект должен быть аккуратно составлен, текст разборчив и читаем.  Выполненный конспект Вы должны отправить на проверку </w:t>
      </w:r>
    </w:p>
    <w:p w:rsidR="00E15E20" w:rsidRPr="00D60764" w:rsidRDefault="00E15E20" w:rsidP="00E15E20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33C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D33C0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="008C7B40">
        <w:rPr>
          <w:rFonts w:ascii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2020г. на электронную почту </w:t>
      </w:r>
      <w:proofErr w:type="spellStart"/>
      <w:r w:rsidRPr="00CB54B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B54B4">
        <w:rPr>
          <w:rFonts w:ascii="Times New Roman" w:hAnsi="Times New Roman" w:cs="Times New Roman"/>
          <w:sz w:val="28"/>
          <w:szCs w:val="28"/>
          <w:u w:val="single"/>
          <w:lang w:val="en-US"/>
        </w:rPr>
        <w:t>ud</w:t>
      </w:r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proofErr w:type="spellEnd"/>
      <w:r w:rsidRPr="00D607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savintzeva</w:t>
      </w:r>
      <w:proofErr w:type="spellEnd"/>
      <w:r w:rsidRPr="00D6076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D6076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6076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E15E20" w:rsidRDefault="00E15E20" w:rsidP="00E15E2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428C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3181" w:rsidRPr="008045D8">
        <w:rPr>
          <w:rFonts w:ascii="Times New Roman" w:eastAsia="Times New Roman" w:hAnsi="Times New Roman" w:cs="Times New Roman"/>
          <w:b/>
          <w:sz w:val="24"/>
          <w:szCs w:val="24"/>
        </w:rPr>
        <w:t>Ознаком</w:t>
      </w:r>
      <w:r w:rsidR="00223181">
        <w:rPr>
          <w:rFonts w:ascii="Times New Roman" w:eastAsia="Times New Roman" w:hAnsi="Times New Roman" w:cs="Times New Roman"/>
          <w:b/>
          <w:sz w:val="24"/>
          <w:szCs w:val="24"/>
        </w:rPr>
        <w:t>ьтесь</w:t>
      </w:r>
      <w:r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с требованиями по изучению учебной дисциплины</w:t>
      </w:r>
      <w:r w:rsidRPr="008045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«Охрана труда»,  количество  часов - </w:t>
      </w:r>
      <w:r w:rsidR="008C7B40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8045D8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8C7B40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Людмила Вячеславовна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 xml:space="preserve">- обязательное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ведение конспекта в </w:t>
      </w:r>
      <w:r w:rsidRPr="008045D8">
        <w:rPr>
          <w:rFonts w:ascii="Times New Roman" w:eastAsia="Times New Roman" w:hAnsi="Times New Roman" w:cs="Times New Roman"/>
          <w:sz w:val="24"/>
          <w:szCs w:val="24"/>
        </w:rPr>
        <w:t>тетради</w:t>
      </w:r>
    </w:p>
    <w:p w:rsidR="00691534" w:rsidRPr="008045D8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>- система оценивания (обязательное выполнение зачетных контрольных точек (выполнение практических, самостоятельных работ, тестирование и т.д.))</w:t>
      </w:r>
    </w:p>
    <w:p w:rsidR="00691534" w:rsidRPr="008C7B40" w:rsidRDefault="00691534" w:rsidP="00691534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045D8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промежуточная аттестация в форме </w:t>
      </w:r>
      <w:r w:rsidRPr="008C7B40">
        <w:rPr>
          <w:rFonts w:ascii="Times New Roman" w:eastAsia="Times New Roman" w:hAnsi="Times New Roman" w:cs="Times New Roman"/>
          <w:sz w:val="24"/>
          <w:szCs w:val="24"/>
          <w:u w:val="single"/>
        </w:rPr>
        <w:t>экзамена</w:t>
      </w:r>
    </w:p>
    <w:p w:rsidR="00691534" w:rsidRDefault="00691534" w:rsidP="00E15E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37E1F" w:rsidRPr="00837E1F" w:rsidRDefault="00691534" w:rsidP="00E15E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28C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E1F" w:rsidRPr="00BC2DC2">
        <w:rPr>
          <w:rFonts w:ascii="Times New Roman" w:hAnsi="Times New Roman" w:cs="Times New Roman"/>
          <w:b/>
          <w:sz w:val="28"/>
          <w:szCs w:val="28"/>
          <w:u w:val="single"/>
        </w:rPr>
        <w:t>Поставьте дату занятия</w:t>
      </w:r>
    </w:p>
    <w:p w:rsidR="00837E1F" w:rsidRPr="00BC2DC2" w:rsidRDefault="00691534" w:rsidP="00E15E2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28C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E1F" w:rsidRPr="00BC2DC2">
        <w:rPr>
          <w:rFonts w:ascii="Times New Roman" w:hAnsi="Times New Roman" w:cs="Times New Roman"/>
          <w:b/>
          <w:sz w:val="28"/>
          <w:szCs w:val="28"/>
          <w:u w:val="single"/>
        </w:rPr>
        <w:t>Запишите тему занятия</w:t>
      </w:r>
    </w:p>
    <w:p w:rsidR="007B0072" w:rsidRPr="003D68C1" w:rsidRDefault="007B0072" w:rsidP="007B007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F408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Основные понятия и определения</w:t>
      </w:r>
      <w:r w:rsidR="00837E1F"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в области охраны труда</w:t>
      </w:r>
    </w:p>
    <w:p w:rsidR="004428CB" w:rsidRPr="00223181" w:rsidRDefault="00223181" w:rsidP="004428CB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442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28CB" w:rsidRPr="00223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Выполнить практическую работу №1</w:t>
      </w:r>
    </w:p>
    <w:p w:rsidR="004428CB" w:rsidRDefault="004428CB" w:rsidP="004428CB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8CB" w:rsidRPr="00194A7A" w:rsidRDefault="004428CB" w:rsidP="004428CB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94A7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Практическая работа №1</w:t>
      </w:r>
    </w:p>
    <w:p w:rsidR="004428CB" w:rsidRPr="003D68C1" w:rsidRDefault="004428CB" w:rsidP="004428C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D68C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Тема</w:t>
      </w: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3D68C1">
        <w:rPr>
          <w:rFonts w:ascii="Times New Roman" w:hAnsi="Times New Roman"/>
          <w:b/>
          <w:sz w:val="20"/>
          <w:szCs w:val="20"/>
        </w:rPr>
        <w:t xml:space="preserve"> Основные понятия в области охраны труда</w:t>
      </w:r>
    </w:p>
    <w:p w:rsidR="004428CB" w:rsidRPr="00D00CE8" w:rsidRDefault="004428CB" w:rsidP="004428C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Внимательно прочитайте определение понятия «охрана труда»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</w:t>
      </w: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запишите определение</w:t>
      </w: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Охрана труда 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4428CB" w:rsidRPr="004428CB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28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Как вы понимаете значение слова «система»? </w:t>
      </w:r>
      <w:r w:rsidRPr="00BC2D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Запишите</w:t>
      </w:r>
      <w:r w:rsidRPr="004428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свой вариант ответа.</w:t>
      </w:r>
    </w:p>
    <w:p w:rsidR="004428CB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Система </w:t>
      </w:r>
      <w:r w:rsidRPr="003D68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- это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4428CB" w:rsidRPr="00BC2DC2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2D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Выберите из четырех предложенных ряда определений, то, которое соответствует,  по вашему мнению, термину «трудовая деятельность» и </w:t>
      </w:r>
      <w:r w:rsidRPr="00BC2D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запишите</w:t>
      </w:r>
      <w:r w:rsidRPr="00BC2D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его.</w:t>
      </w:r>
    </w:p>
    <w:p w:rsidR="004428CB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Трудовая деятельность</w:t>
      </w:r>
      <w:r w:rsidRPr="003D68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– это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_________________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 ….. - это активное взаимодействие человека с элементами производственной среды, результатом которого  является общественная польза этой деятельности;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II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 …..</w:t>
      </w:r>
      <w:proofErr w:type="gramEnd"/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это - продуктивная деятельность человека, направленная на удовлетворение своих потребностей и на производство товаров и услуг;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III</w:t>
      </w: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…..</w:t>
      </w:r>
      <w:proofErr w:type="gramEnd"/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- это одна из форм человеческой деятельности, направленная на преобразования природного мира и создание материальных благ;</w:t>
      </w:r>
    </w:p>
    <w:p w:rsidR="004428CB" w:rsidRPr="00EE716D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EE716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/>
        </w:rPr>
        <w:t>VI</w:t>
      </w:r>
      <w:r w:rsidRPr="00EE716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 ….. - это важнейшее в жизни любого человека поле его реализации</w:t>
      </w:r>
    </w:p>
    <w:p w:rsidR="004428CB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4. Внимательно изучите информацию, представленную, в таблице</w:t>
      </w:r>
      <w:r w:rsidR="009A21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A21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соотнесите основные мероприятия составляющие охрану труда</w:t>
      </w:r>
      <w:r w:rsidR="0022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23181" w:rsidRPr="0022318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(желательно воспользоваться интернет источниками)</w:t>
      </w:r>
      <w:r w:rsidR="009A21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определение данного мероприятия и </w:t>
      </w:r>
      <w:r w:rsidR="009A21FE"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укажите соответствие</w:t>
      </w: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 xml:space="preserve">А. </w:t>
      </w:r>
      <w:r w:rsidR="009A21F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9A21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 xml:space="preserve"> ____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ab/>
        <w:t>Б. – ____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ab/>
        <w:t>В. – ____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Г. – ____ 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ab/>
        <w:t>Д. – ____</w:t>
      </w:r>
      <w:r w:rsidRPr="00D00CE8">
        <w:rPr>
          <w:rFonts w:ascii="Times New Roman" w:eastAsia="Times New Roman" w:hAnsi="Times New Roman" w:cs="Times New Roman"/>
          <w:b/>
          <w:sz w:val="24"/>
          <w:szCs w:val="24"/>
        </w:rPr>
        <w:tab/>
        <w:t>Е. - ____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Таблица -1 Охрана труда</w:t>
      </w:r>
    </w:p>
    <w:tbl>
      <w:tblPr>
        <w:tblStyle w:val="a8"/>
        <w:tblW w:w="0" w:type="auto"/>
        <w:tblLook w:val="04A0"/>
      </w:tblPr>
      <w:tblGrid>
        <w:gridCol w:w="3936"/>
        <w:gridCol w:w="6250"/>
      </w:tblGrid>
      <w:tr w:rsidR="004428CB" w:rsidRPr="00D00CE8" w:rsidTr="00F4344A">
        <w:trPr>
          <w:trHeight w:val="766"/>
        </w:trPr>
        <w:tc>
          <w:tcPr>
            <w:tcW w:w="3936" w:type="dxa"/>
          </w:tcPr>
          <w:p w:rsidR="004428CB" w:rsidRPr="00D00CE8" w:rsidRDefault="004428CB" w:rsidP="00F4344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мероприятия, составляющие охрану труда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мероприятий</w:t>
            </w:r>
          </w:p>
        </w:tc>
      </w:tr>
      <w:tr w:rsidR="004428CB" w:rsidRPr="00D00CE8" w:rsidTr="00F4344A">
        <w:trPr>
          <w:trHeight w:val="319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Санитарно-гигиенические  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предварительных, периодических и внеочередных медицинских осмотров сотрудников</w:t>
            </w:r>
          </w:p>
        </w:tc>
      </w:tr>
      <w:tr w:rsidR="004428CB" w:rsidRPr="00D00CE8" w:rsidTr="00F4344A">
        <w:trPr>
          <w:trHeight w:val="319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Б. 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заключаются в создании системы управления охраной труда – единого комплекса взаимосвязанных и взаимодействующих между собой элементов, устанавливающих политику и цели в области охраны труда в конкретной организации и процедуры по достижению этих целей.</w:t>
            </w:r>
          </w:p>
        </w:tc>
      </w:tr>
      <w:tr w:rsidR="004428CB" w:rsidRPr="00D00CE8" w:rsidTr="00F4344A">
        <w:trPr>
          <w:trHeight w:val="338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Реабилитационные 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заключаются в проведении работ, направленных на снижение уровня воздействия на работников вредных и опасных производственных  факторов с целью обеспечения благоприятных условий труда и предотвращения профессиональных заболеваний.</w:t>
            </w:r>
          </w:p>
        </w:tc>
      </w:tr>
      <w:tr w:rsidR="004428CB" w:rsidRPr="00D00CE8" w:rsidTr="00F4344A">
        <w:trPr>
          <w:trHeight w:val="319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включают меры государственного стимулирования работодателей по повышению уровня охраны труда, защиту социально защищенных категорий работников, обязательное социальное страхование.</w:t>
            </w:r>
          </w:p>
        </w:tc>
      </w:tr>
      <w:tr w:rsidR="004428CB" w:rsidRPr="00D00CE8" w:rsidTr="00F4344A">
        <w:trPr>
          <w:trHeight w:val="319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Лечебно-профилактические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основываются на Конституции РФ и включают законы, подзаконные нормативные акты, а также локальные нормативные акты, принимаемые в конкретных организациях.</w:t>
            </w:r>
          </w:p>
        </w:tc>
      </w:tr>
      <w:tr w:rsidR="004428CB" w:rsidRPr="00D00CE8" w:rsidTr="00F4344A">
        <w:trPr>
          <w:trHeight w:val="338"/>
        </w:trPr>
        <w:tc>
          <w:tcPr>
            <w:tcW w:w="3936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Организационно-технические</w:t>
            </w:r>
          </w:p>
        </w:tc>
        <w:tc>
          <w:tcPr>
            <w:tcW w:w="6250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6)</w:t>
            </w:r>
            <w:r w:rsidRPr="00D00C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осуществление комплекса мер, направленных на восстановление здоровья и трудоспособности работников, пострадавших в результате несчастного случая на производстве и профессиональных заболеваний.</w:t>
            </w:r>
          </w:p>
        </w:tc>
      </w:tr>
    </w:tbl>
    <w:p w:rsidR="004428CB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Pr="003D6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Заполните таблицу 2:</w:t>
      </w:r>
    </w:p>
    <w:p w:rsidR="009A21FE" w:rsidRDefault="009A21FE" w:rsidP="001D4B4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B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Запишите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название таблицы</w:t>
      </w:r>
    </w:p>
    <w:p w:rsidR="009A21FE" w:rsidRPr="003D68C1" w:rsidRDefault="009A21FE" w:rsidP="001D4B4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4B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Начертите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таблицу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8C1" w:rsidRPr="003D68C1">
        <w:rPr>
          <w:rFonts w:ascii="Times New Roman" w:eastAsia="Times New Roman" w:hAnsi="Times New Roman" w:cs="Times New Roman"/>
          <w:sz w:val="24"/>
          <w:szCs w:val="24"/>
        </w:rPr>
        <w:t>(можно таблицу в тетради расположить в альбомном формате)</w:t>
      </w:r>
    </w:p>
    <w:p w:rsidR="009A21FE" w:rsidRPr="003D68C1" w:rsidRDefault="009A21FE" w:rsidP="001D4B4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4B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Запишите определения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основным мероприятиям, составляющим охрану труда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D68C1" w:rsidRPr="001D4B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приведите примеры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</w:t>
      </w:r>
      <w:r w:rsidR="003D68C1" w:rsidRPr="003D68C1">
        <w:rPr>
          <w:rFonts w:ascii="Times New Roman" w:eastAsia="Times New Roman" w:hAnsi="Times New Roman" w:cs="Times New Roman"/>
          <w:sz w:val="24"/>
          <w:szCs w:val="24"/>
        </w:rPr>
        <w:t>(можете воспользоваться ниже перечисленным перечнем мероприятий или указать свои)</w:t>
      </w:r>
    </w:p>
    <w:p w:rsidR="004428CB" w:rsidRPr="00D00CE8" w:rsidRDefault="004428CB" w:rsidP="004428C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Таблица - 2 Охрана труда</w:t>
      </w:r>
    </w:p>
    <w:tbl>
      <w:tblPr>
        <w:tblStyle w:val="a8"/>
        <w:tblW w:w="0" w:type="auto"/>
        <w:tblLook w:val="04A0"/>
      </w:tblPr>
      <w:tblGrid>
        <w:gridCol w:w="2677"/>
        <w:gridCol w:w="4271"/>
        <w:gridCol w:w="3474"/>
      </w:tblGrid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составляющие </w:t>
            </w:r>
          </w:p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охрану труда</w:t>
            </w:r>
          </w:p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 в соответствии с определением)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мероприятий</w:t>
            </w:r>
          </w:p>
        </w:tc>
        <w:tc>
          <w:tcPr>
            <w:tcW w:w="3474" w:type="dxa"/>
          </w:tcPr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Примеры мероприятий</w:t>
            </w:r>
          </w:p>
          <w:p w:rsidR="004428CB" w:rsidRPr="00D00CE8" w:rsidRDefault="004428CB" w:rsidP="00F4344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(указать не менее двух примеров)</w:t>
            </w:r>
          </w:p>
        </w:tc>
      </w:tr>
      <w:tr w:rsidR="004428CB" w:rsidRPr="00D00CE8" w:rsidTr="009A21FE">
        <w:trPr>
          <w:trHeight w:val="417"/>
        </w:trPr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Организационно-технические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Санитарно-гигиенические  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Лечебно-профилактические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pStyle w:val="a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428CB" w:rsidRPr="00D00CE8" w:rsidTr="00F4344A">
        <w:tc>
          <w:tcPr>
            <w:tcW w:w="2677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CE8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Реабилитационные</w:t>
            </w:r>
          </w:p>
        </w:tc>
        <w:tc>
          <w:tcPr>
            <w:tcW w:w="4271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4" w:type="dxa"/>
          </w:tcPr>
          <w:p w:rsidR="004428CB" w:rsidRPr="00D00CE8" w:rsidRDefault="004428CB" w:rsidP="00F4344A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D4B49" w:rsidRPr="001D4B49" w:rsidRDefault="001D4B49" w:rsidP="004428CB">
      <w:pPr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p w:rsidR="004428CB" w:rsidRDefault="004428CB" w:rsidP="004428CB">
      <w:pP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00CE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Примеры мероприятий по охране труда: 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sz w:val="20"/>
          <w:szCs w:val="20"/>
        </w:rPr>
        <w:t>- Трудовой кодекс  РФ;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проведение медицинских осмотров;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- приобретение стендов, наглядных материалов;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 страхование от несчастных случаев и профессиональных заболеваний;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ремонт здания, сооружений, приобретение необходимой мебели для работы, компьютеров;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санитарно-курортное лечение;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установление доплат;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организация кабинета по охране труда;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 xml:space="preserve">- организация регламентированных перерывов; 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психиатрические освидетельствования;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sz w:val="20"/>
          <w:szCs w:val="20"/>
        </w:rPr>
        <w:t>- выдача молока и лечебно-профилактического питания;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 модернизация имеющегося оборудования;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  внедрение и совершенствование технических устройств;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- аттестация рабочих мест по условиям труда;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sz w:val="20"/>
          <w:szCs w:val="20"/>
        </w:rPr>
        <w:t>- Закон РФ « Об основах охраны труда в Российской Федерации»</w:t>
      </w:r>
    </w:p>
    <w:p w:rsidR="004428CB" w:rsidRPr="00D00CE8" w:rsidRDefault="004428CB" w:rsidP="004428CB">
      <w:pPr>
        <w:pStyle w:val="a6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- приобретение </w:t>
      </w:r>
      <w:proofErr w:type="gramStart"/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спец</w:t>
      </w:r>
      <w:proofErr w:type="gramEnd"/>
      <w:r w:rsidRPr="00D00CE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. одежды, средств индивидуальной защиты и т.д.</w:t>
      </w:r>
    </w:p>
    <w:p w:rsidR="004428CB" w:rsidRPr="008045D8" w:rsidRDefault="004428CB" w:rsidP="004428CB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5D8" w:rsidRDefault="008045D8" w:rsidP="008045D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5C6" w:rsidRPr="008045D8" w:rsidRDefault="00223181" w:rsidP="008045D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="00EE7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15C6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8C1" w:rsidRPr="003D6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Вдумчиво прочитайте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15C6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B015C6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понятия </w:t>
      </w:r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и определения </w:t>
      </w:r>
      <w:r w:rsidR="00B015C6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охране труда </w:t>
      </w:r>
    </w:p>
    <w:p w:rsidR="008045D8" w:rsidRDefault="008045D8" w:rsidP="008045D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C1" w:rsidRPr="00880F5E" w:rsidRDefault="003D68C1" w:rsidP="003D68C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0F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понятия и определения</w:t>
      </w:r>
    </w:p>
    <w:p w:rsidR="003D68C1" w:rsidRPr="00E65AA2" w:rsidRDefault="003D68C1" w:rsidP="003D68C1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eastAsia="Times New Roman" w:cs="Arial"/>
          <w:color w:val="000000" w:themeColor="text1"/>
          <w:sz w:val="27"/>
          <w:szCs w:val="27"/>
        </w:rPr>
        <w:tab/>
      </w:r>
      <w:r w:rsidRPr="00E65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Охрана труда </w:t>
      </w:r>
      <w:r w:rsidRPr="00E65A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3D68C1" w:rsidRPr="00E65AA2" w:rsidRDefault="003D68C1" w:rsidP="003D68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sz w:val="28"/>
          <w:szCs w:val="28"/>
        </w:rPr>
        <w:tab/>
      </w: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  <w:r w:rsidRPr="00E65AA2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>совокупность факторов производственной среды и трудового процесса, оказывающих влияние на работоспособность  и здоровье работника</w:t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>Вредный производственный фактор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 xml:space="preserve"> – производственный фактор, воздействие которого на работающего в определенных условиях приводит к заболеванию или снижению работоспособности.</w:t>
      </w:r>
      <w:proofErr w:type="gramEnd"/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  <w:t>Опасный производственный факто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>р - фактор среды и трудового процесса, который может быть причиной острого заболевания или внезапного резкого ухудшения здоровья, смерти.</w:t>
      </w:r>
    </w:p>
    <w:p w:rsidR="003D68C1" w:rsidRPr="00E65AA2" w:rsidRDefault="003D68C1" w:rsidP="003D68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68C1" w:rsidRPr="00E65AA2" w:rsidRDefault="003D68C1" w:rsidP="003D68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>Безопасные условия труда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D68C1" w:rsidRPr="00E65AA2" w:rsidRDefault="003D68C1" w:rsidP="003D68C1">
      <w:pPr>
        <w:pStyle w:val="a6"/>
        <w:tabs>
          <w:tab w:val="left" w:pos="142"/>
        </w:tabs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D68C1" w:rsidRPr="00E65AA2" w:rsidRDefault="003D68C1" w:rsidP="003D68C1">
      <w:pPr>
        <w:pStyle w:val="a6"/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  <w:t>Требования безопасности труда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 xml:space="preserve"> – требования, установленные законодательными актами, нормативно-технической документацией, правилами и инструкциями, выполнение которых обеспечивает безопасность работающих.</w:t>
      </w:r>
    </w:p>
    <w:p w:rsidR="003D68C1" w:rsidRPr="00E65AA2" w:rsidRDefault="003D68C1" w:rsidP="003D68C1">
      <w:pPr>
        <w:pStyle w:val="a6"/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8C1" w:rsidRPr="003126C3" w:rsidRDefault="003D68C1" w:rsidP="003D68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</w:rPr>
        <w:tab/>
      </w:r>
      <w:r w:rsidRPr="003126C3">
        <w:rPr>
          <w:rFonts w:ascii="Times New Roman" w:eastAsia="Times New Roman" w:hAnsi="Times New Roman" w:cs="Times New Roman"/>
          <w:b/>
          <w:sz w:val="28"/>
          <w:szCs w:val="28"/>
        </w:rPr>
        <w:t>Рабочее место</w:t>
      </w:r>
      <w:r w:rsidRPr="003126C3">
        <w:rPr>
          <w:rFonts w:ascii="Times New Roman" w:eastAsia="Times New Roman" w:hAnsi="Times New Roman" w:cs="Times New Roman"/>
          <w:sz w:val="28"/>
          <w:szCs w:val="28"/>
        </w:rPr>
        <w:t xml:space="preserve"> – место,  где работник должен находиться или куда ему необходимо прибыть в связи с его работой и которое прямо или косвенно находиться под контролем работодателя.</w:t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b/>
          <w:sz w:val="28"/>
          <w:szCs w:val="28"/>
        </w:rPr>
        <w:tab/>
        <w:t>Техника безопасности</w:t>
      </w:r>
      <w:r w:rsidRPr="00E65AA2">
        <w:rPr>
          <w:rFonts w:ascii="Times New Roman" w:eastAsia="Times New Roman" w:hAnsi="Times New Roman" w:cs="Times New Roman"/>
          <w:sz w:val="28"/>
          <w:szCs w:val="28"/>
        </w:rPr>
        <w:t xml:space="preserve"> – система организационных и технических мероприятий и средств, предотвращающих воздействие </w:t>
      </w:r>
      <w:proofErr w:type="gramStart"/>
      <w:r w:rsidRPr="00E65AA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65AA2">
        <w:rPr>
          <w:rFonts w:ascii="Times New Roman" w:eastAsia="Times New Roman" w:hAnsi="Times New Roman" w:cs="Times New Roman"/>
          <w:sz w:val="28"/>
          <w:szCs w:val="28"/>
        </w:rPr>
        <w:t xml:space="preserve"> работающих опасных производственных факторов.</w:t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D68C1" w:rsidRPr="00E65AA2" w:rsidRDefault="003D68C1" w:rsidP="003D68C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E65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Производственная санитария</w:t>
      </w: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система организационных мероприятий и санитарно - технических средств, предотвращающих или уменьшающих воздействие </w:t>
      </w:r>
      <w:proofErr w:type="gramStart"/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работающих вредных производственных факторов.</w:t>
      </w:r>
    </w:p>
    <w:p w:rsidR="003D68C1" w:rsidRPr="00E65AA2" w:rsidRDefault="003D68C1" w:rsidP="003D68C1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D68C1" w:rsidRDefault="003D68C1" w:rsidP="003D68C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65A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Пожарная безопасность</w:t>
      </w:r>
      <w:r w:rsidRPr="00E65A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состояние объекта, при котором исключается возможность пожара, а в случае его возникновения предотвращается воздействие на людей вредных и опасных факторов пожара и обеспечивается защита материальных ценностей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45D8" w:rsidRDefault="008045D8" w:rsidP="003D68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C1" w:rsidRDefault="00223181" w:rsidP="003D68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8C1" w:rsidRPr="003D6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Запишите определения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следующим понятиям: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 xml:space="preserve">Условия труда –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Вредный производственный фактор –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3D68C1">
        <w:rPr>
          <w:rFonts w:ascii="Times New Roman" w:hAnsi="Times New Roman" w:cs="Times New Roman"/>
          <w:sz w:val="24"/>
          <w:szCs w:val="24"/>
        </w:rPr>
        <w:tab/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Опасный производственный фактор -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Безопасные условия труда –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Требования безопасности труда –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Рабочее место –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8C1">
        <w:rPr>
          <w:rFonts w:ascii="Times New Roman" w:hAnsi="Times New Roman" w:cs="Times New Roman"/>
          <w:sz w:val="24"/>
          <w:szCs w:val="24"/>
        </w:rPr>
        <w:tab/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Техника безопасности –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C1" w:rsidRPr="003D68C1" w:rsidRDefault="003D68C1" w:rsidP="001D4B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68C1">
        <w:rPr>
          <w:rFonts w:ascii="Times New Roman" w:hAnsi="Times New Roman" w:cs="Times New Roman"/>
          <w:sz w:val="24"/>
          <w:szCs w:val="24"/>
        </w:rPr>
        <w:t>Производственная санитария –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D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C1" w:rsidRDefault="003D68C1" w:rsidP="001D4B49">
      <w:pPr>
        <w:pStyle w:val="a6"/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3D68C1">
        <w:rPr>
          <w:rFonts w:ascii="Times New Roman" w:hAnsi="Times New Roman" w:cs="Times New Roman"/>
          <w:sz w:val="24"/>
          <w:szCs w:val="24"/>
        </w:rPr>
        <w:t>Пожарная безопасность –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65AA2">
        <w:rPr>
          <w:rFonts w:eastAsia="Times New Roman"/>
          <w:color w:val="000000" w:themeColor="text1"/>
        </w:rPr>
        <w:t xml:space="preserve"> </w:t>
      </w:r>
    </w:p>
    <w:p w:rsidR="003D68C1" w:rsidRDefault="003D68C1" w:rsidP="003D68C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DC2" w:rsidRDefault="00223181" w:rsidP="008045D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8C1"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Скачайте</w:t>
      </w:r>
      <w:r w:rsidR="003D68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2DC2">
        <w:rPr>
          <w:rFonts w:ascii="Times New Roman" w:eastAsia="Times New Roman" w:hAnsi="Times New Roman" w:cs="Times New Roman"/>
          <w:b/>
          <w:sz w:val="24"/>
          <w:szCs w:val="24"/>
        </w:rPr>
        <w:t>из интернет источников Трудовой кодекс Р</w:t>
      </w:r>
      <w:proofErr w:type="gramStart"/>
      <w:r w:rsidR="00BC2DC2">
        <w:rPr>
          <w:rFonts w:ascii="Times New Roman" w:eastAsia="Times New Roman" w:hAnsi="Times New Roman" w:cs="Times New Roman"/>
          <w:b/>
          <w:sz w:val="24"/>
          <w:szCs w:val="24"/>
        </w:rPr>
        <w:t>Ф(</w:t>
      </w:r>
      <w:proofErr w:type="gramEnd"/>
      <w:r w:rsidR="00BC2DC2">
        <w:rPr>
          <w:rFonts w:ascii="Times New Roman" w:eastAsia="Times New Roman" w:hAnsi="Times New Roman" w:cs="Times New Roman"/>
          <w:b/>
          <w:sz w:val="24"/>
          <w:szCs w:val="24"/>
        </w:rPr>
        <w:t xml:space="preserve"> с изменениями и дополнениями на 1 марта 2019г.) </w:t>
      </w:r>
    </w:p>
    <w:p w:rsidR="00AD47D8" w:rsidRDefault="00223181" w:rsidP="008045D8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 w:rsidR="00BC2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47D8"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Ознакомь</w:t>
      </w:r>
      <w:r w:rsidR="00BC2DC2"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тесь</w:t>
      </w:r>
      <w:r w:rsidR="00AD47D8"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C2DC2"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устно</w:t>
      </w:r>
      <w:r w:rsidR="00BC2D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со статьями Трудового кодекса </w:t>
      </w:r>
      <w:proofErr w:type="gramStart"/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>РФ</w:t>
      </w:r>
      <w:proofErr w:type="gramEnd"/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которых отражены нормы и правила по «Охране труда» (раздел Х «Охрана труда» - главы 33-36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D47D8" w:rsidRPr="008045D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AB2CB9" w:rsidRPr="00D76E36" w:rsidRDefault="00AB2CB9" w:rsidP="00AB2CB9">
      <w:pPr>
        <w:pStyle w:val="a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b/>
          <w:sz w:val="20"/>
          <w:szCs w:val="20"/>
        </w:rPr>
        <w:t>Глава 33 Общие положения</w:t>
      </w:r>
    </w:p>
    <w:p w:rsidR="00AD47D8" w:rsidRPr="00D76E36" w:rsidRDefault="00AD47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209 Основные понятия</w:t>
      </w:r>
    </w:p>
    <w:p w:rsidR="00AD47D8" w:rsidRPr="00D76E36" w:rsidRDefault="00AD47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210 Основные направления государственной политики в области охраны труда</w:t>
      </w:r>
    </w:p>
    <w:p w:rsidR="00AB2CB9" w:rsidRPr="00D76E36" w:rsidRDefault="00AB2CB9" w:rsidP="00AB2CB9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b/>
          <w:sz w:val="20"/>
          <w:szCs w:val="20"/>
        </w:rPr>
        <w:t>Глава 34 Требования охраны труда</w:t>
      </w:r>
    </w:p>
    <w:p w:rsidR="00AD47D8" w:rsidRPr="00D76E36" w:rsidRDefault="00AD47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211 Государственные нормативные требования охраны труда</w:t>
      </w:r>
    </w:p>
    <w:p w:rsidR="00AD47D8" w:rsidRPr="00D76E36" w:rsidRDefault="00AD47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212 Обязанности работодателя по обеспечению безопасных условий охраны труда</w:t>
      </w:r>
    </w:p>
    <w:p w:rsidR="00AD47D8" w:rsidRPr="00D76E36" w:rsidRDefault="00AD47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 xml:space="preserve">статья </w:t>
      </w:r>
      <w:r w:rsidR="00CE04D3" w:rsidRPr="00D76E36">
        <w:rPr>
          <w:rFonts w:ascii="Times New Roman" w:eastAsia="Times New Roman" w:hAnsi="Times New Roman" w:cs="Times New Roman"/>
          <w:sz w:val="20"/>
          <w:szCs w:val="20"/>
        </w:rPr>
        <w:t>213 Медицинские осмотры некоторых категорий работников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214 Обязанности работников в области охраны труда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215 Соответствие производственных объектов и продукции государственным нормативным требованиям охраны труда</w:t>
      </w:r>
    </w:p>
    <w:p w:rsidR="005C47EA" w:rsidRPr="00D76E36" w:rsidRDefault="005C47EA" w:rsidP="005C47EA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b/>
          <w:sz w:val="20"/>
          <w:szCs w:val="20"/>
        </w:rPr>
        <w:t>Глава 35 Организация охраны труда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216 Государственное управление охраной труда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216¹ Государственная экспертиза условий труда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217 Служба охраны труда в организации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218 Комитеты (комиссии) по охране труда</w:t>
      </w:r>
    </w:p>
    <w:p w:rsidR="005C47EA" w:rsidRPr="00D76E36" w:rsidRDefault="005C47EA" w:rsidP="005C47EA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b/>
          <w:sz w:val="20"/>
          <w:szCs w:val="20"/>
        </w:rPr>
        <w:t>Глава 36 Обеспечение прав работников на охрану труда</w:t>
      </w:r>
    </w:p>
    <w:p w:rsidR="00CE04D3" w:rsidRPr="00D76E36" w:rsidRDefault="00CE04D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219 Право работников на труд в условиях, отвечающих требованиям охраны труда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220 Гарантии права работников на труд в условиях, соответствующих требованиям охраны труда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221 Обеспечение работников средствами индивидуальной защиты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222 Выдача молока и лечебно-профилактического питания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223 Санитарно-бытовое обслуживание и медицинское обеспечение работников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224 Дополнительные гарантии охраны труда отдельных категорий работников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225 Обучение в области охраны труда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226 Финансирование мероприятий по улучшению условий и охраны труда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227 Несчастные случаи, подлежащие расследованию и учету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228 Обязанности работодателя при несчастном случае</w:t>
      </w:r>
    </w:p>
    <w:p w:rsidR="008045D8" w:rsidRPr="00D76E36" w:rsidRDefault="008045D8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 xml:space="preserve">статья 228¹ </w:t>
      </w:r>
      <w:r w:rsidR="00AC2773" w:rsidRPr="00D76E36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76E36">
        <w:rPr>
          <w:rFonts w:ascii="Times New Roman" w:eastAsia="Times New Roman" w:hAnsi="Times New Roman" w:cs="Times New Roman"/>
          <w:sz w:val="20"/>
          <w:szCs w:val="20"/>
        </w:rPr>
        <w:t>орядок извещения о несчастных случаях</w:t>
      </w:r>
    </w:p>
    <w:p w:rsidR="00AC2773" w:rsidRPr="00D76E36" w:rsidRDefault="00AC277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229 Порядок формирования комиссий по расследованию несчастных случаев</w:t>
      </w:r>
    </w:p>
    <w:p w:rsidR="000A3FC9" w:rsidRPr="00D76E36" w:rsidRDefault="00AC277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229¹ Сроки расследования несчастных случаев</w:t>
      </w:r>
    </w:p>
    <w:p w:rsidR="00AC2773" w:rsidRPr="00D76E36" w:rsidRDefault="00AC2773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229² Порядок проведения расследования несчастных случаев</w:t>
      </w:r>
    </w:p>
    <w:p w:rsidR="005C47EA" w:rsidRPr="00D76E36" w:rsidRDefault="005C47EA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228³ Проведение расследования несчастных случаев государственными инспекторами труда</w:t>
      </w:r>
    </w:p>
    <w:p w:rsidR="005C47EA" w:rsidRPr="00D76E36" w:rsidRDefault="005C47EA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230 Порядок оформления материалов расследования несчастных случаев</w:t>
      </w:r>
    </w:p>
    <w:p w:rsidR="005C47EA" w:rsidRPr="00D76E36" w:rsidRDefault="005C47EA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231¹ Порядок регистрации и учета несчастных случаев на производстве</w:t>
      </w:r>
    </w:p>
    <w:p w:rsidR="005C47EA" w:rsidRPr="00D76E36" w:rsidRDefault="005C47EA" w:rsidP="001D4B4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E36">
        <w:rPr>
          <w:rFonts w:ascii="Times New Roman" w:eastAsia="Times New Roman" w:hAnsi="Times New Roman" w:cs="Times New Roman"/>
          <w:sz w:val="20"/>
          <w:szCs w:val="20"/>
        </w:rPr>
        <w:t>статья 231 рассмотрение разногласий по вопросам расследования, оформления и учета несчастных случаев</w:t>
      </w:r>
    </w:p>
    <w:p w:rsidR="007B0072" w:rsidRDefault="007B007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7B0072" w:rsidSect="00EE140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6EFB"/>
    <w:multiLevelType w:val="hybridMultilevel"/>
    <w:tmpl w:val="A8681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A2E0D"/>
    <w:multiLevelType w:val="hybridMultilevel"/>
    <w:tmpl w:val="12583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4227D"/>
    <w:multiLevelType w:val="hybridMultilevel"/>
    <w:tmpl w:val="7AA0A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162D"/>
    <w:rsid w:val="000038D0"/>
    <w:rsid w:val="000114E1"/>
    <w:rsid w:val="00011E28"/>
    <w:rsid w:val="00012999"/>
    <w:rsid w:val="0001758C"/>
    <w:rsid w:val="00023E15"/>
    <w:rsid w:val="00027F40"/>
    <w:rsid w:val="0003635E"/>
    <w:rsid w:val="00042997"/>
    <w:rsid w:val="000516B6"/>
    <w:rsid w:val="0005396D"/>
    <w:rsid w:val="00056A93"/>
    <w:rsid w:val="000668EB"/>
    <w:rsid w:val="00070727"/>
    <w:rsid w:val="00071AD6"/>
    <w:rsid w:val="000A0EE1"/>
    <w:rsid w:val="000A3FC9"/>
    <w:rsid w:val="000B158B"/>
    <w:rsid w:val="000C132C"/>
    <w:rsid w:val="000C45C1"/>
    <w:rsid w:val="000C460F"/>
    <w:rsid w:val="000D7E51"/>
    <w:rsid w:val="000E6F01"/>
    <w:rsid w:val="000F5DEC"/>
    <w:rsid w:val="0010592D"/>
    <w:rsid w:val="00111903"/>
    <w:rsid w:val="001133C4"/>
    <w:rsid w:val="00121306"/>
    <w:rsid w:val="001234A5"/>
    <w:rsid w:val="00124FF4"/>
    <w:rsid w:val="00144973"/>
    <w:rsid w:val="00160976"/>
    <w:rsid w:val="00163353"/>
    <w:rsid w:val="00166BD5"/>
    <w:rsid w:val="001836E7"/>
    <w:rsid w:val="0018472D"/>
    <w:rsid w:val="00187C9E"/>
    <w:rsid w:val="00191D73"/>
    <w:rsid w:val="00194A7A"/>
    <w:rsid w:val="001A6979"/>
    <w:rsid w:val="001C147D"/>
    <w:rsid w:val="001C1B03"/>
    <w:rsid w:val="001C2F3D"/>
    <w:rsid w:val="001D4B49"/>
    <w:rsid w:val="001E1F04"/>
    <w:rsid w:val="001F37A1"/>
    <w:rsid w:val="001F3B7D"/>
    <w:rsid w:val="00203908"/>
    <w:rsid w:val="00212191"/>
    <w:rsid w:val="002202B8"/>
    <w:rsid w:val="00223181"/>
    <w:rsid w:val="00224B28"/>
    <w:rsid w:val="0024420F"/>
    <w:rsid w:val="002445B1"/>
    <w:rsid w:val="0024666F"/>
    <w:rsid w:val="00250287"/>
    <w:rsid w:val="00251F06"/>
    <w:rsid w:val="002551DD"/>
    <w:rsid w:val="00257F50"/>
    <w:rsid w:val="00263701"/>
    <w:rsid w:val="00264D81"/>
    <w:rsid w:val="00265D84"/>
    <w:rsid w:val="00273F41"/>
    <w:rsid w:val="0027708D"/>
    <w:rsid w:val="00280FEA"/>
    <w:rsid w:val="00282F93"/>
    <w:rsid w:val="00283D52"/>
    <w:rsid w:val="00290AE7"/>
    <w:rsid w:val="002C30CB"/>
    <w:rsid w:val="002C5782"/>
    <w:rsid w:val="002C5F02"/>
    <w:rsid w:val="002D1004"/>
    <w:rsid w:val="002D174D"/>
    <w:rsid w:val="002F41A5"/>
    <w:rsid w:val="002F6741"/>
    <w:rsid w:val="003126C3"/>
    <w:rsid w:val="0031720A"/>
    <w:rsid w:val="003176DA"/>
    <w:rsid w:val="0034347D"/>
    <w:rsid w:val="0035404F"/>
    <w:rsid w:val="0035600D"/>
    <w:rsid w:val="003601B3"/>
    <w:rsid w:val="00366077"/>
    <w:rsid w:val="0037132D"/>
    <w:rsid w:val="00373965"/>
    <w:rsid w:val="003754CF"/>
    <w:rsid w:val="00385E3F"/>
    <w:rsid w:val="00395681"/>
    <w:rsid w:val="003A07AB"/>
    <w:rsid w:val="003A0E3E"/>
    <w:rsid w:val="003A3419"/>
    <w:rsid w:val="003A69E5"/>
    <w:rsid w:val="003C0B74"/>
    <w:rsid w:val="003C7877"/>
    <w:rsid w:val="003D68C1"/>
    <w:rsid w:val="003E19F0"/>
    <w:rsid w:val="003E5512"/>
    <w:rsid w:val="003E5572"/>
    <w:rsid w:val="003F6638"/>
    <w:rsid w:val="00405D4A"/>
    <w:rsid w:val="00406542"/>
    <w:rsid w:val="00410505"/>
    <w:rsid w:val="00430E8C"/>
    <w:rsid w:val="00437AD1"/>
    <w:rsid w:val="004428CB"/>
    <w:rsid w:val="00442B77"/>
    <w:rsid w:val="004444BA"/>
    <w:rsid w:val="00446E56"/>
    <w:rsid w:val="00454559"/>
    <w:rsid w:val="00457C60"/>
    <w:rsid w:val="00463703"/>
    <w:rsid w:val="004678A9"/>
    <w:rsid w:val="00477A01"/>
    <w:rsid w:val="004854A5"/>
    <w:rsid w:val="00493172"/>
    <w:rsid w:val="00493A80"/>
    <w:rsid w:val="00496CDE"/>
    <w:rsid w:val="004A1DD5"/>
    <w:rsid w:val="004A3DDE"/>
    <w:rsid w:val="004A4F3E"/>
    <w:rsid w:val="004B3956"/>
    <w:rsid w:val="004D289C"/>
    <w:rsid w:val="004D6130"/>
    <w:rsid w:val="004E5867"/>
    <w:rsid w:val="004F423C"/>
    <w:rsid w:val="004F5A61"/>
    <w:rsid w:val="00502E18"/>
    <w:rsid w:val="0051143A"/>
    <w:rsid w:val="00513B14"/>
    <w:rsid w:val="00527AE6"/>
    <w:rsid w:val="0053240B"/>
    <w:rsid w:val="005331AB"/>
    <w:rsid w:val="00537735"/>
    <w:rsid w:val="00563D8C"/>
    <w:rsid w:val="00565B73"/>
    <w:rsid w:val="005742C6"/>
    <w:rsid w:val="00580E43"/>
    <w:rsid w:val="00593FFF"/>
    <w:rsid w:val="00597829"/>
    <w:rsid w:val="005A1EA3"/>
    <w:rsid w:val="005B71C0"/>
    <w:rsid w:val="005B7BC8"/>
    <w:rsid w:val="005C47EA"/>
    <w:rsid w:val="005D26C3"/>
    <w:rsid w:val="005D6003"/>
    <w:rsid w:val="005E6473"/>
    <w:rsid w:val="005F2D25"/>
    <w:rsid w:val="00616335"/>
    <w:rsid w:val="006171E2"/>
    <w:rsid w:val="00622E0F"/>
    <w:rsid w:val="00627E43"/>
    <w:rsid w:val="00632CF9"/>
    <w:rsid w:val="00634616"/>
    <w:rsid w:val="00636952"/>
    <w:rsid w:val="0064053A"/>
    <w:rsid w:val="00655B9F"/>
    <w:rsid w:val="006832DA"/>
    <w:rsid w:val="00684A44"/>
    <w:rsid w:val="00684F31"/>
    <w:rsid w:val="00691534"/>
    <w:rsid w:val="00695C62"/>
    <w:rsid w:val="006B188D"/>
    <w:rsid w:val="006D0BE9"/>
    <w:rsid w:val="006D15FA"/>
    <w:rsid w:val="006F5FC3"/>
    <w:rsid w:val="006F62F8"/>
    <w:rsid w:val="007004BF"/>
    <w:rsid w:val="007241A8"/>
    <w:rsid w:val="007340EA"/>
    <w:rsid w:val="007417E0"/>
    <w:rsid w:val="007437A2"/>
    <w:rsid w:val="00750B73"/>
    <w:rsid w:val="00753F50"/>
    <w:rsid w:val="00754F48"/>
    <w:rsid w:val="00755BA3"/>
    <w:rsid w:val="007731F9"/>
    <w:rsid w:val="00791803"/>
    <w:rsid w:val="007954DE"/>
    <w:rsid w:val="007A5367"/>
    <w:rsid w:val="007B0072"/>
    <w:rsid w:val="007D54C0"/>
    <w:rsid w:val="007E2832"/>
    <w:rsid w:val="007E6663"/>
    <w:rsid w:val="007F1A83"/>
    <w:rsid w:val="007F3B1A"/>
    <w:rsid w:val="007F6B30"/>
    <w:rsid w:val="008045D8"/>
    <w:rsid w:val="00810D6B"/>
    <w:rsid w:val="008163D2"/>
    <w:rsid w:val="00816C39"/>
    <w:rsid w:val="0082227B"/>
    <w:rsid w:val="00830896"/>
    <w:rsid w:val="00837E1F"/>
    <w:rsid w:val="00847999"/>
    <w:rsid w:val="00850A33"/>
    <w:rsid w:val="00862DEA"/>
    <w:rsid w:val="00867E63"/>
    <w:rsid w:val="00872093"/>
    <w:rsid w:val="00872A39"/>
    <w:rsid w:val="00880F5E"/>
    <w:rsid w:val="008819E4"/>
    <w:rsid w:val="00882D79"/>
    <w:rsid w:val="00884730"/>
    <w:rsid w:val="008A2867"/>
    <w:rsid w:val="008A4EC8"/>
    <w:rsid w:val="008B1D77"/>
    <w:rsid w:val="008C7B40"/>
    <w:rsid w:val="008E20BB"/>
    <w:rsid w:val="008F6112"/>
    <w:rsid w:val="009001AD"/>
    <w:rsid w:val="00915A79"/>
    <w:rsid w:val="00920E1C"/>
    <w:rsid w:val="00923C73"/>
    <w:rsid w:val="0093029D"/>
    <w:rsid w:val="0093456D"/>
    <w:rsid w:val="009433BF"/>
    <w:rsid w:val="00946CD1"/>
    <w:rsid w:val="00950CBE"/>
    <w:rsid w:val="00956E25"/>
    <w:rsid w:val="00957C1E"/>
    <w:rsid w:val="009624C6"/>
    <w:rsid w:val="00965BC7"/>
    <w:rsid w:val="00972E44"/>
    <w:rsid w:val="00987C04"/>
    <w:rsid w:val="00992520"/>
    <w:rsid w:val="009A21FE"/>
    <w:rsid w:val="009A68E4"/>
    <w:rsid w:val="009B4465"/>
    <w:rsid w:val="009B7697"/>
    <w:rsid w:val="009D0D3B"/>
    <w:rsid w:val="009E3AED"/>
    <w:rsid w:val="009E5C37"/>
    <w:rsid w:val="009F007F"/>
    <w:rsid w:val="009F08B8"/>
    <w:rsid w:val="009F0ADD"/>
    <w:rsid w:val="009F60D2"/>
    <w:rsid w:val="00A07DF8"/>
    <w:rsid w:val="00A45E08"/>
    <w:rsid w:val="00A478C4"/>
    <w:rsid w:val="00A5315E"/>
    <w:rsid w:val="00A53757"/>
    <w:rsid w:val="00A57732"/>
    <w:rsid w:val="00A60C97"/>
    <w:rsid w:val="00A62F1F"/>
    <w:rsid w:val="00A65B04"/>
    <w:rsid w:val="00A7641B"/>
    <w:rsid w:val="00A904F0"/>
    <w:rsid w:val="00A9636E"/>
    <w:rsid w:val="00A97AF4"/>
    <w:rsid w:val="00AB2264"/>
    <w:rsid w:val="00AB2CB9"/>
    <w:rsid w:val="00AB47AB"/>
    <w:rsid w:val="00AC004D"/>
    <w:rsid w:val="00AC1097"/>
    <w:rsid w:val="00AC2773"/>
    <w:rsid w:val="00AC34F3"/>
    <w:rsid w:val="00AD162D"/>
    <w:rsid w:val="00AD47D8"/>
    <w:rsid w:val="00AD4EC4"/>
    <w:rsid w:val="00AE4CBA"/>
    <w:rsid w:val="00AE7456"/>
    <w:rsid w:val="00AF43D9"/>
    <w:rsid w:val="00AF615B"/>
    <w:rsid w:val="00B015C6"/>
    <w:rsid w:val="00B25656"/>
    <w:rsid w:val="00B271CB"/>
    <w:rsid w:val="00B35DCA"/>
    <w:rsid w:val="00B4581C"/>
    <w:rsid w:val="00B46B61"/>
    <w:rsid w:val="00B53398"/>
    <w:rsid w:val="00B66C60"/>
    <w:rsid w:val="00B74B46"/>
    <w:rsid w:val="00B8138A"/>
    <w:rsid w:val="00B93C12"/>
    <w:rsid w:val="00BC1EF9"/>
    <w:rsid w:val="00BC2DC2"/>
    <w:rsid w:val="00BC7DA6"/>
    <w:rsid w:val="00BE2788"/>
    <w:rsid w:val="00BF6F59"/>
    <w:rsid w:val="00C03547"/>
    <w:rsid w:val="00C33468"/>
    <w:rsid w:val="00C36091"/>
    <w:rsid w:val="00C41338"/>
    <w:rsid w:val="00C43A5D"/>
    <w:rsid w:val="00C4446B"/>
    <w:rsid w:val="00C44C32"/>
    <w:rsid w:val="00C520A8"/>
    <w:rsid w:val="00C54104"/>
    <w:rsid w:val="00C54EA7"/>
    <w:rsid w:val="00C63AED"/>
    <w:rsid w:val="00C6709F"/>
    <w:rsid w:val="00C754BF"/>
    <w:rsid w:val="00C84AA2"/>
    <w:rsid w:val="00C875A3"/>
    <w:rsid w:val="00CA4950"/>
    <w:rsid w:val="00CC1D78"/>
    <w:rsid w:val="00CD4FA5"/>
    <w:rsid w:val="00CD7009"/>
    <w:rsid w:val="00CE04D3"/>
    <w:rsid w:val="00CF5DC7"/>
    <w:rsid w:val="00D00CE8"/>
    <w:rsid w:val="00D12183"/>
    <w:rsid w:val="00D12856"/>
    <w:rsid w:val="00D132F4"/>
    <w:rsid w:val="00D30814"/>
    <w:rsid w:val="00D43881"/>
    <w:rsid w:val="00D44F77"/>
    <w:rsid w:val="00D44F99"/>
    <w:rsid w:val="00D55A77"/>
    <w:rsid w:val="00D57578"/>
    <w:rsid w:val="00D57AE9"/>
    <w:rsid w:val="00D604AC"/>
    <w:rsid w:val="00D61AEE"/>
    <w:rsid w:val="00D76E36"/>
    <w:rsid w:val="00D82299"/>
    <w:rsid w:val="00D91897"/>
    <w:rsid w:val="00DB0578"/>
    <w:rsid w:val="00DB1EDA"/>
    <w:rsid w:val="00DB2F2E"/>
    <w:rsid w:val="00DD0933"/>
    <w:rsid w:val="00DD237A"/>
    <w:rsid w:val="00DE05F5"/>
    <w:rsid w:val="00DE1340"/>
    <w:rsid w:val="00DE7DF7"/>
    <w:rsid w:val="00DF6EDE"/>
    <w:rsid w:val="00E0260E"/>
    <w:rsid w:val="00E02FBD"/>
    <w:rsid w:val="00E10D5D"/>
    <w:rsid w:val="00E139D0"/>
    <w:rsid w:val="00E15E20"/>
    <w:rsid w:val="00E15FB2"/>
    <w:rsid w:val="00E2169F"/>
    <w:rsid w:val="00E35592"/>
    <w:rsid w:val="00E367D1"/>
    <w:rsid w:val="00E377FA"/>
    <w:rsid w:val="00E43A51"/>
    <w:rsid w:val="00E45988"/>
    <w:rsid w:val="00E65AA2"/>
    <w:rsid w:val="00E76092"/>
    <w:rsid w:val="00E77225"/>
    <w:rsid w:val="00E81804"/>
    <w:rsid w:val="00E85656"/>
    <w:rsid w:val="00E9617F"/>
    <w:rsid w:val="00E97C6A"/>
    <w:rsid w:val="00EB16C3"/>
    <w:rsid w:val="00EB7352"/>
    <w:rsid w:val="00ED22EE"/>
    <w:rsid w:val="00EE08E2"/>
    <w:rsid w:val="00EE1408"/>
    <w:rsid w:val="00EE180D"/>
    <w:rsid w:val="00EE716D"/>
    <w:rsid w:val="00EF7D7A"/>
    <w:rsid w:val="00F01D15"/>
    <w:rsid w:val="00F02505"/>
    <w:rsid w:val="00F15911"/>
    <w:rsid w:val="00F22714"/>
    <w:rsid w:val="00F379A6"/>
    <w:rsid w:val="00F401C8"/>
    <w:rsid w:val="00F408EB"/>
    <w:rsid w:val="00F64EC2"/>
    <w:rsid w:val="00F868CD"/>
    <w:rsid w:val="00FC0978"/>
    <w:rsid w:val="00FC7CF7"/>
    <w:rsid w:val="00FF23D8"/>
    <w:rsid w:val="00FF4B56"/>
    <w:rsid w:val="00FF5B87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62D"/>
    <w:rPr>
      <w:b/>
      <w:bCs/>
    </w:rPr>
  </w:style>
  <w:style w:type="character" w:customStyle="1" w:styleId="answer">
    <w:name w:val="answer"/>
    <w:basedOn w:val="a0"/>
    <w:rsid w:val="00AD162D"/>
  </w:style>
  <w:style w:type="character" w:styleId="a5">
    <w:name w:val="Hyperlink"/>
    <w:basedOn w:val="a0"/>
    <w:uiPriority w:val="99"/>
    <w:semiHidden/>
    <w:unhideWhenUsed/>
    <w:rsid w:val="00144973"/>
    <w:rPr>
      <w:color w:val="0000FF"/>
      <w:u w:val="single"/>
    </w:rPr>
  </w:style>
  <w:style w:type="paragraph" w:styleId="a6">
    <w:name w:val="No Spacing"/>
    <w:uiPriority w:val="1"/>
    <w:qFormat/>
    <w:rsid w:val="008B1D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4D81"/>
    <w:pPr>
      <w:ind w:left="720"/>
      <w:contextualSpacing/>
    </w:pPr>
  </w:style>
  <w:style w:type="table" w:styleId="a8">
    <w:name w:val="Table Grid"/>
    <w:basedOn w:val="a1"/>
    <w:uiPriority w:val="59"/>
    <w:rsid w:val="001A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067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5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6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64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52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0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7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8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2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4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90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1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9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80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5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1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6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9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6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6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15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7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7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27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0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9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58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67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8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3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34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4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00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5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8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639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5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8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78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69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03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87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16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8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7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6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3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4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2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4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55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39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3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8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4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608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6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84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80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06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3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02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3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8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3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3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23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4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040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56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6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0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72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7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8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5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16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0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7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3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9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1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1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4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9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4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8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40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08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7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7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2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9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4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5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3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8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91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3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7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5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78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3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17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1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3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5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949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69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9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3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88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3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0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9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2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3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39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1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9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9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0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11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46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74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16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32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0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1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8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2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2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0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2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044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6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40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0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6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0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7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02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4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7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69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7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1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2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38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81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3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9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2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2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9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8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7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8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73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62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4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586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72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9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6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53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699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62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6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46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5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80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5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4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79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9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9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75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6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8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9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98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0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7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25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6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0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8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33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25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9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1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31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91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6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9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8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6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3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352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76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79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33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2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79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60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0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1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5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94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6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0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5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86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42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53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0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2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05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10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7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85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12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6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08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8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2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1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5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58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0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0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62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4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3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6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2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5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78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85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0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6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16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1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9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6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6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99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6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2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1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59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4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7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1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4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1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64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80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37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9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6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0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9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4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95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31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63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34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1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96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4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1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5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0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74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3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8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8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5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03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0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9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60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2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0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1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5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29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3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92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6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93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98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3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9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5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0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66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95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188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7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81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40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1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05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1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9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02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16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8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53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6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34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16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14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1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6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6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8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86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09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2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2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63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638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57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7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14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1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4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5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8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2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56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05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65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83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33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232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8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0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09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99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91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7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0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5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5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05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6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3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2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6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11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38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79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33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04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19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8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1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4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3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4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7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6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83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1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33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2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1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6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5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9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5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7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0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12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1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57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7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6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8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6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6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51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9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4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9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0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8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47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0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568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135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5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0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9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76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1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62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98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8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5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47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2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1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9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80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7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4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4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64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2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4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4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9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6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9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7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7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232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0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6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531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6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494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8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2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10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8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96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5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0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36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7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2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03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9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1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54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7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2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9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5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003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2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7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1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27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5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25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0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6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11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8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8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38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18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2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3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4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06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1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34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76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9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9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1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56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1DF9FF-AD2E-430C-866E-ED2130C1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340</cp:revision>
  <cp:lastPrinted>2006-01-01T01:40:00Z</cp:lastPrinted>
  <dcterms:created xsi:type="dcterms:W3CDTF">2019-01-20T09:03:00Z</dcterms:created>
  <dcterms:modified xsi:type="dcterms:W3CDTF">2020-12-17T04:25:00Z</dcterms:modified>
</cp:coreProperties>
</file>