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08" w:rsidRPr="00BC5508" w:rsidRDefault="00BC5508" w:rsidP="00BC5508">
      <w:pPr>
        <w:spacing w:before="168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lang w:eastAsia="ru-RU"/>
        </w:rPr>
      </w:pPr>
      <w:r w:rsidRPr="00BC5508">
        <w:rPr>
          <w:rFonts w:ascii="Arial" w:eastAsia="Times New Roman" w:hAnsi="Arial" w:cs="Arial"/>
          <w:b/>
          <w:color w:val="000000"/>
          <w:sz w:val="20"/>
          <w:lang w:eastAsia="ru-RU"/>
        </w:rPr>
        <w:t xml:space="preserve">ПРАКТИЧЕСКАЯ РАБОТА №1 </w:t>
      </w:r>
    </w:p>
    <w:p w:rsidR="00BC5508" w:rsidRPr="00E62F75" w:rsidRDefault="00BC5508" w:rsidP="00BC5508">
      <w:pPr>
        <w:spacing w:before="168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lang w:eastAsia="ru-RU"/>
        </w:rPr>
      </w:pPr>
      <w:r w:rsidRPr="00BC5508">
        <w:rPr>
          <w:rFonts w:ascii="Arial" w:eastAsia="Times New Roman" w:hAnsi="Arial" w:cs="Arial"/>
          <w:b/>
          <w:color w:val="000000"/>
          <w:sz w:val="20"/>
          <w:lang w:eastAsia="ru-RU"/>
        </w:rPr>
        <w:t>ИСТОРИЯ РАЗВИТИЯ СТАНДАРТИЗАЦИИ</w:t>
      </w:r>
    </w:p>
    <w:p w:rsidR="00BC5508" w:rsidRPr="00BC5508" w:rsidRDefault="00BC5508" w:rsidP="00BC5508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BC5508">
        <w:rPr>
          <w:rFonts w:ascii="Arial" w:hAnsi="Arial" w:cs="Arial"/>
          <w:b/>
          <w:color w:val="000000"/>
          <w:sz w:val="20"/>
        </w:rPr>
        <w:t>Стандартизацией человек занимается с древнейших времен</w:t>
      </w:r>
      <w:r w:rsidRPr="00BC5508">
        <w:rPr>
          <w:rFonts w:ascii="Arial" w:hAnsi="Arial" w:cs="Arial"/>
          <w:color w:val="000000"/>
          <w:sz w:val="20"/>
        </w:rPr>
        <w:t xml:space="preserve">. 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C5508">
        <w:rPr>
          <w:rFonts w:ascii="Arial" w:hAnsi="Arial" w:cs="Arial"/>
          <w:b/>
          <w:color w:val="000000"/>
          <w:sz w:val="20"/>
        </w:rPr>
        <w:t xml:space="preserve">Например, письменность </w:t>
      </w:r>
      <w:proofErr w:type="gramStart"/>
      <w:r w:rsidRPr="00BC5508">
        <w:rPr>
          <w:rFonts w:ascii="Arial" w:hAnsi="Arial" w:cs="Arial"/>
          <w:b/>
          <w:color w:val="000000"/>
          <w:sz w:val="20"/>
        </w:rPr>
        <w:t>насчитывает</w:t>
      </w:r>
      <w:proofErr w:type="gramEnd"/>
      <w:r w:rsidRPr="00BC5508">
        <w:rPr>
          <w:rFonts w:ascii="Arial" w:hAnsi="Arial" w:cs="Arial"/>
          <w:b/>
          <w:color w:val="000000"/>
          <w:sz w:val="20"/>
        </w:rPr>
        <w:t xml:space="preserve"> по меньшей мере 6 тысяч лет и возникла согласно</w:t>
      </w:r>
      <w:r w:rsidRPr="00BC5508">
        <w:rPr>
          <w:rFonts w:ascii="Arial" w:hAnsi="Arial" w:cs="Arial"/>
          <w:color w:val="000000"/>
          <w:sz w:val="20"/>
        </w:rPr>
        <w:t xml:space="preserve"> последним находкам в Шумере или Египте. 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BC5508">
        <w:rPr>
          <w:rFonts w:ascii="Arial" w:hAnsi="Arial" w:cs="Arial"/>
          <w:b/>
          <w:color w:val="000000"/>
          <w:sz w:val="20"/>
        </w:rPr>
        <w:t>Знаки, пиктограммы и другие формы письма можно рассматривать как ранние примеры стандартизации</w:t>
      </w:r>
      <w:r w:rsidRPr="00BC5508">
        <w:rPr>
          <w:rFonts w:ascii="Arial" w:hAnsi="Arial" w:cs="Arial"/>
          <w:color w:val="000000"/>
          <w:sz w:val="20"/>
        </w:rPr>
        <w:t xml:space="preserve">. Цифры появились, по крайней мере, у вавилонян около 4 тыс. лет назад. 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</w:rPr>
      </w:pPr>
      <w:r w:rsidRPr="00BC5508">
        <w:rPr>
          <w:rFonts w:ascii="Arial" w:hAnsi="Arial" w:cs="Arial"/>
          <w:b/>
          <w:color w:val="000000"/>
          <w:sz w:val="20"/>
        </w:rPr>
        <w:t>Нотная запись также является, можно сказать, древним нормализованным языком</w:t>
      </w:r>
      <w:r w:rsidRPr="00BC5508">
        <w:rPr>
          <w:rFonts w:ascii="Arial" w:hAnsi="Arial" w:cs="Arial"/>
          <w:color w:val="000000"/>
          <w:sz w:val="20"/>
        </w:rPr>
        <w:t>, она появилась в Греции, вероятнее всего, около 200 г. до н. э.</w:t>
      </w:r>
      <w:r w:rsidRPr="00BC5508">
        <w:rPr>
          <w:rStyle w:val="apple-converted-space"/>
          <w:rFonts w:ascii="Arial" w:hAnsi="Arial" w:cs="Arial"/>
          <w:color w:val="000000"/>
          <w:sz w:val="20"/>
        </w:rPr>
        <w:t> 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>Карты, содержащие символические обозначения городов и деревень, известны в Китае с 206 г. до н</w:t>
      </w:r>
      <w:r w:rsidRPr="00BC5508">
        <w:rPr>
          <w:rFonts w:ascii="Arial" w:hAnsi="Arial" w:cs="Arial"/>
          <w:color w:val="000000"/>
          <w:sz w:val="20"/>
        </w:rPr>
        <w:t>. э.</w:t>
      </w:r>
      <w:r w:rsidRPr="00BC5508">
        <w:rPr>
          <w:rStyle w:val="apple-converted-space"/>
          <w:rFonts w:ascii="Arial" w:hAnsi="Arial" w:cs="Arial"/>
          <w:color w:val="000000"/>
          <w:sz w:val="20"/>
        </w:rPr>
        <w:t> 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 xml:space="preserve">Печатание отмечено в 1700–1600 гг. до н. э. на глиняных табличках из дворца в </w:t>
      </w:r>
      <w:proofErr w:type="spellStart"/>
      <w:r w:rsidRPr="00BC5508">
        <w:rPr>
          <w:rFonts w:ascii="Arial" w:hAnsi="Arial" w:cs="Arial"/>
          <w:b/>
          <w:color w:val="000000"/>
          <w:sz w:val="20"/>
        </w:rPr>
        <w:t>Фесте</w:t>
      </w:r>
      <w:proofErr w:type="spellEnd"/>
      <w:r w:rsidRPr="00BC5508">
        <w:rPr>
          <w:rFonts w:ascii="Arial" w:hAnsi="Arial" w:cs="Arial"/>
          <w:color w:val="000000"/>
          <w:sz w:val="20"/>
        </w:rPr>
        <w:t xml:space="preserve">. </w:t>
      </w:r>
      <w:r w:rsidRPr="00BC5508">
        <w:rPr>
          <w:rFonts w:ascii="Arial" w:hAnsi="Arial" w:cs="Arial"/>
          <w:b/>
          <w:color w:val="000000"/>
          <w:sz w:val="20"/>
        </w:rPr>
        <w:t xml:space="preserve">Император Китая </w:t>
      </w:r>
      <w:proofErr w:type="spellStart"/>
      <w:r w:rsidRPr="00BC5508">
        <w:rPr>
          <w:rFonts w:ascii="Arial" w:hAnsi="Arial" w:cs="Arial"/>
          <w:b/>
          <w:color w:val="000000"/>
          <w:sz w:val="20"/>
        </w:rPr>
        <w:t>Цинь</w:t>
      </w:r>
      <w:proofErr w:type="spellEnd"/>
      <w:r w:rsidRPr="00BC5508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BC5508">
        <w:rPr>
          <w:rFonts w:ascii="Arial" w:hAnsi="Arial" w:cs="Arial"/>
          <w:b/>
          <w:color w:val="000000"/>
          <w:sz w:val="20"/>
        </w:rPr>
        <w:t>Шихуанди</w:t>
      </w:r>
      <w:proofErr w:type="spellEnd"/>
      <w:r w:rsidRPr="00BC5508">
        <w:rPr>
          <w:rFonts w:ascii="Arial" w:hAnsi="Arial" w:cs="Arial"/>
          <w:b/>
          <w:color w:val="000000"/>
          <w:sz w:val="20"/>
        </w:rPr>
        <w:t xml:space="preserve"> (около 2200 лет назад) для упрощения сбора налогов сделал все гири, меры и монеты одинаковыми</w:t>
      </w:r>
      <w:r w:rsidRPr="00BC5508">
        <w:rPr>
          <w:rFonts w:ascii="Arial" w:hAnsi="Arial" w:cs="Arial"/>
          <w:color w:val="000000"/>
          <w:sz w:val="20"/>
        </w:rPr>
        <w:t>.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color w:val="000000"/>
          <w:sz w:val="20"/>
        </w:rPr>
        <w:t xml:space="preserve"> Он унифицировал написание иероглифов и даже установил одинаковыми длины осей у телег для обеспечения единой колеи на дорогах.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color w:val="000000"/>
          <w:sz w:val="20"/>
        </w:rPr>
        <w:t xml:space="preserve"> </w:t>
      </w:r>
      <w:r w:rsidRPr="00BC5508">
        <w:rPr>
          <w:rFonts w:ascii="Arial" w:hAnsi="Arial" w:cs="Arial"/>
          <w:b/>
          <w:color w:val="000000"/>
          <w:sz w:val="20"/>
        </w:rPr>
        <w:t>Искусство измерения было известно в Древнем Египте примерно 7 тысяч лет назад</w:t>
      </w:r>
      <w:r w:rsidRPr="00BC5508">
        <w:rPr>
          <w:rFonts w:ascii="Arial" w:hAnsi="Arial" w:cs="Arial"/>
          <w:color w:val="000000"/>
          <w:sz w:val="20"/>
        </w:rPr>
        <w:t>.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color w:val="000000"/>
          <w:sz w:val="20"/>
        </w:rPr>
        <w:t xml:space="preserve"> В </w:t>
      </w:r>
      <w:r w:rsidRPr="00BC5508">
        <w:rPr>
          <w:rFonts w:ascii="Arial" w:hAnsi="Arial" w:cs="Arial"/>
          <w:b/>
          <w:color w:val="000000"/>
          <w:sz w:val="20"/>
        </w:rPr>
        <w:t xml:space="preserve">египетских гробницах были найдены эталоны длины, на строительстве пирамид применялся «царский локоть» длиной около 52,6 см. В </w:t>
      </w:r>
      <w:proofErr w:type="gramStart"/>
      <w:r w:rsidRPr="00BC5508">
        <w:rPr>
          <w:rFonts w:ascii="Arial" w:hAnsi="Arial" w:cs="Arial"/>
          <w:b/>
          <w:color w:val="000000"/>
          <w:sz w:val="20"/>
        </w:rPr>
        <w:t>Х</w:t>
      </w:r>
      <w:proofErr w:type="gramEnd"/>
      <w:r w:rsidRPr="00BC5508">
        <w:rPr>
          <w:rFonts w:ascii="Arial" w:hAnsi="Arial" w:cs="Arial"/>
          <w:b/>
          <w:color w:val="000000"/>
          <w:sz w:val="20"/>
        </w:rPr>
        <w:t>VIII веке до н. э. царь Хаммурапи издал закон, в котором</w:t>
      </w:r>
      <w:r w:rsidRPr="00BC5508">
        <w:rPr>
          <w:rFonts w:ascii="Arial" w:hAnsi="Arial" w:cs="Arial"/>
          <w:color w:val="000000"/>
          <w:sz w:val="20"/>
        </w:rPr>
        <w:t xml:space="preserve"> были установлены и стандартизованы веса и меры.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color w:val="000000"/>
          <w:sz w:val="20"/>
        </w:rPr>
        <w:t xml:space="preserve">Со временем развитие мер и весов сильно расширилось. </w:t>
      </w:r>
      <w:r w:rsidRPr="00BC5508">
        <w:rPr>
          <w:rFonts w:ascii="Arial" w:hAnsi="Arial" w:cs="Arial"/>
          <w:b/>
          <w:color w:val="000000"/>
          <w:sz w:val="20"/>
        </w:rPr>
        <w:t>Чем сложнее становились сделки и чем больше появлялось поддельных мер и гирь, тем всестороннее становились законы</w:t>
      </w:r>
      <w:r w:rsidRPr="00BC5508">
        <w:rPr>
          <w:rFonts w:ascii="Arial" w:hAnsi="Arial" w:cs="Arial"/>
          <w:color w:val="000000"/>
          <w:sz w:val="20"/>
        </w:rPr>
        <w:br/>
        <w:t xml:space="preserve">Измерение времени дает очень ранние примеры стандартизации и </w:t>
      </w:r>
      <w:proofErr w:type="gramStart"/>
      <w:r w:rsidRPr="00BC5508">
        <w:rPr>
          <w:rFonts w:ascii="Arial" w:hAnsi="Arial" w:cs="Arial"/>
          <w:color w:val="000000"/>
          <w:sz w:val="20"/>
        </w:rPr>
        <w:t>восходит</w:t>
      </w:r>
      <w:proofErr w:type="gramEnd"/>
      <w:r w:rsidRPr="00BC5508">
        <w:rPr>
          <w:rFonts w:ascii="Arial" w:hAnsi="Arial" w:cs="Arial"/>
          <w:color w:val="000000"/>
          <w:sz w:val="20"/>
        </w:rPr>
        <w:t xml:space="preserve"> по меньшей мере к вавилонянам.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 xml:space="preserve"> В Китае уже в V веке до н.э. был принят календарь, насчитывающий 365,25 дня. Наш календарь</w:t>
      </w:r>
      <w:r w:rsidRPr="00BC5508">
        <w:rPr>
          <w:rFonts w:ascii="Arial" w:hAnsi="Arial" w:cs="Arial"/>
          <w:color w:val="000000"/>
          <w:sz w:val="20"/>
        </w:rPr>
        <w:t xml:space="preserve"> прослеживается до эпохи Цезаря (45 г. до н. э.), уточнен и исправлен в 1581 г. при правлении римского папы Григория XIII.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 xml:space="preserve">В строительстве города </w:t>
      </w:r>
      <w:proofErr w:type="spellStart"/>
      <w:r w:rsidRPr="00BC5508">
        <w:rPr>
          <w:rFonts w:ascii="Arial" w:hAnsi="Arial" w:cs="Arial"/>
          <w:b/>
          <w:color w:val="000000"/>
          <w:sz w:val="20"/>
        </w:rPr>
        <w:t>Чатал-Гуют</w:t>
      </w:r>
      <w:proofErr w:type="spellEnd"/>
      <w:r w:rsidRPr="00BC5508">
        <w:rPr>
          <w:rFonts w:ascii="Arial" w:hAnsi="Arial" w:cs="Arial"/>
          <w:b/>
          <w:color w:val="000000"/>
          <w:sz w:val="20"/>
        </w:rPr>
        <w:t xml:space="preserve"> (6500–5700 гг. до н. э.) были использованы кирпичи со стандартными размерами (8х16х32см).</w:t>
      </w:r>
      <w:r w:rsidRPr="00BC5508">
        <w:rPr>
          <w:rStyle w:val="apple-converted-space"/>
          <w:rFonts w:ascii="Arial" w:hAnsi="Arial" w:cs="Arial"/>
          <w:color w:val="000000"/>
          <w:sz w:val="20"/>
        </w:rPr>
        <w:t> 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>В эпоху Возрождения в результате развития экономических связей между государствами начинают</w:t>
      </w:r>
      <w:r w:rsidRPr="00BC5508">
        <w:rPr>
          <w:rFonts w:ascii="Arial" w:hAnsi="Arial" w:cs="Arial"/>
          <w:color w:val="000000"/>
          <w:sz w:val="20"/>
        </w:rPr>
        <w:t xml:space="preserve"> широко использоваться различные методы стандартизации. 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>Так, в связи с необходимостью строительства большого количества судов в Венеции галеры</w:t>
      </w:r>
      <w:r w:rsidRPr="00BC5508">
        <w:rPr>
          <w:rFonts w:ascii="Arial" w:hAnsi="Arial" w:cs="Arial"/>
          <w:color w:val="000000"/>
          <w:sz w:val="20"/>
        </w:rPr>
        <w:t xml:space="preserve"> начинают собирать из заранее изготовленных деталей и узлов (был использован метод унификации).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color w:val="000000"/>
          <w:sz w:val="20"/>
        </w:rPr>
        <w:t xml:space="preserve"> </w:t>
      </w:r>
      <w:r w:rsidRPr="00BC5508">
        <w:rPr>
          <w:rFonts w:ascii="Arial" w:hAnsi="Arial" w:cs="Arial"/>
          <w:b/>
          <w:color w:val="000000"/>
          <w:sz w:val="20"/>
        </w:rPr>
        <w:t xml:space="preserve">В период перехода к машинному производству имели место такие впечатляющие достижения стандартизации, как создание французом </w:t>
      </w:r>
      <w:proofErr w:type="spellStart"/>
      <w:r w:rsidRPr="00BC5508">
        <w:rPr>
          <w:rFonts w:ascii="Arial" w:hAnsi="Arial" w:cs="Arial"/>
          <w:b/>
          <w:color w:val="000000"/>
          <w:sz w:val="20"/>
        </w:rPr>
        <w:t>Лебланом</w:t>
      </w:r>
      <w:proofErr w:type="spellEnd"/>
      <w:r w:rsidRPr="00BC5508">
        <w:rPr>
          <w:rFonts w:ascii="Arial" w:hAnsi="Arial" w:cs="Arial"/>
          <w:b/>
          <w:color w:val="000000"/>
          <w:sz w:val="20"/>
        </w:rPr>
        <w:t xml:space="preserve"> в 1785 г.</w:t>
      </w:r>
      <w:r w:rsidRPr="00BC5508">
        <w:rPr>
          <w:rFonts w:ascii="Arial" w:hAnsi="Arial" w:cs="Arial"/>
          <w:color w:val="000000"/>
          <w:sz w:val="20"/>
        </w:rPr>
        <w:t xml:space="preserve"> </w:t>
      </w:r>
      <w:r w:rsidRPr="00BC5508">
        <w:rPr>
          <w:rFonts w:ascii="Arial" w:hAnsi="Arial" w:cs="Arial"/>
          <w:b/>
          <w:color w:val="000000"/>
          <w:sz w:val="20"/>
        </w:rPr>
        <w:t>50 оружейных замков, каждый из которых был пригоден для любого из одновременно изготовленных ружей без предварительной подгонки (пример достижения взаимозаменяемости и совместимости); с целью перехода к массовому производству в Германии на королевском оружейном заводе был установлен стандарт на ружья, по которому калибр последних был определен 13,9 мм</w:t>
      </w:r>
      <w:r w:rsidRPr="00BC5508">
        <w:rPr>
          <w:rFonts w:ascii="Arial" w:hAnsi="Arial" w:cs="Arial"/>
          <w:color w:val="000000"/>
          <w:sz w:val="20"/>
        </w:rPr>
        <w:t>;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color w:val="000000"/>
          <w:sz w:val="20"/>
        </w:rPr>
        <w:t xml:space="preserve"> </w:t>
      </w:r>
      <w:r w:rsidRPr="00BC5508">
        <w:rPr>
          <w:rFonts w:ascii="Arial" w:hAnsi="Arial" w:cs="Arial"/>
          <w:b/>
          <w:color w:val="000000"/>
          <w:sz w:val="20"/>
        </w:rPr>
        <w:t xml:space="preserve">В 1845 г. в Англии была введена система </w:t>
      </w:r>
      <w:proofErr w:type="gramStart"/>
      <w:r w:rsidRPr="00BC5508">
        <w:rPr>
          <w:rFonts w:ascii="Arial" w:hAnsi="Arial" w:cs="Arial"/>
          <w:b/>
          <w:color w:val="000000"/>
          <w:sz w:val="20"/>
        </w:rPr>
        <w:t>крепежных</w:t>
      </w:r>
      <w:proofErr w:type="gramEnd"/>
      <w:r w:rsidRPr="00BC5508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BC5508">
        <w:rPr>
          <w:rFonts w:ascii="Arial" w:hAnsi="Arial" w:cs="Arial"/>
          <w:b/>
          <w:color w:val="000000"/>
          <w:sz w:val="20"/>
        </w:rPr>
        <w:t>резьб</w:t>
      </w:r>
      <w:proofErr w:type="spellEnd"/>
      <w:r w:rsidRPr="00BC5508">
        <w:rPr>
          <w:rFonts w:ascii="Arial" w:hAnsi="Arial" w:cs="Arial"/>
          <w:color w:val="000000"/>
          <w:sz w:val="20"/>
        </w:rPr>
        <w:t>;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color w:val="000000"/>
          <w:sz w:val="20"/>
        </w:rPr>
        <w:t xml:space="preserve"> </w:t>
      </w:r>
      <w:r w:rsidRPr="00BC5508">
        <w:rPr>
          <w:rFonts w:ascii="Arial" w:hAnsi="Arial" w:cs="Arial"/>
          <w:b/>
          <w:color w:val="000000"/>
          <w:sz w:val="20"/>
        </w:rPr>
        <w:t>Тогда же в Германии была стандартизирована ширина железнодорожной колеи</w:t>
      </w:r>
      <w:r w:rsidRPr="00BC5508">
        <w:rPr>
          <w:rFonts w:ascii="Arial" w:hAnsi="Arial" w:cs="Arial"/>
          <w:color w:val="000000"/>
          <w:sz w:val="20"/>
        </w:rPr>
        <w:t>.</w:t>
      </w:r>
      <w:r w:rsidRPr="00BC5508">
        <w:rPr>
          <w:rStyle w:val="apple-converted-space"/>
          <w:rFonts w:ascii="Arial" w:hAnsi="Arial" w:cs="Arial"/>
          <w:color w:val="000000"/>
          <w:sz w:val="20"/>
        </w:rPr>
        <w:t> 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color w:val="000000"/>
          <w:sz w:val="20"/>
        </w:rPr>
        <w:t>Н</w:t>
      </w:r>
      <w:r w:rsidRPr="00BC5508">
        <w:rPr>
          <w:rFonts w:ascii="Arial" w:hAnsi="Arial" w:cs="Arial"/>
          <w:b/>
          <w:color w:val="000000"/>
          <w:sz w:val="20"/>
        </w:rPr>
        <w:t xml:space="preserve">ачалом международной стандартизации можно считать принятие в 1875 г. представителями 19 государств Международной метрической конвенции и учреждение Международного бюро мер и </w:t>
      </w:r>
      <w:r w:rsidRPr="00BC5508">
        <w:rPr>
          <w:rFonts w:ascii="Arial" w:hAnsi="Arial" w:cs="Arial"/>
          <w:color w:val="000000"/>
          <w:sz w:val="20"/>
        </w:rPr>
        <w:t>весов.</w:t>
      </w:r>
      <w:r w:rsidRPr="00BC5508">
        <w:rPr>
          <w:rStyle w:val="apple-converted-space"/>
          <w:rFonts w:ascii="Arial" w:hAnsi="Arial" w:cs="Arial"/>
          <w:color w:val="000000"/>
          <w:sz w:val="20"/>
        </w:rPr>
        <w:t> 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>Первые упоминания о стандартах в России отмечены во времена правления Ивана Грозного, когда</w:t>
      </w:r>
      <w:r w:rsidRPr="00BC5508">
        <w:rPr>
          <w:rFonts w:ascii="Arial" w:hAnsi="Arial" w:cs="Arial"/>
          <w:color w:val="000000"/>
          <w:sz w:val="20"/>
        </w:rPr>
        <w:t xml:space="preserve"> были введены </w:t>
      </w:r>
      <w:r w:rsidRPr="00BC5508">
        <w:rPr>
          <w:rFonts w:ascii="Arial" w:hAnsi="Arial" w:cs="Arial"/>
          <w:b/>
          <w:color w:val="000000"/>
          <w:sz w:val="20"/>
        </w:rPr>
        <w:t>для измерения пушечных ядер стандартные калибры — кружала</w:t>
      </w:r>
      <w:r w:rsidRPr="00BC5508">
        <w:rPr>
          <w:rFonts w:ascii="Arial" w:hAnsi="Arial" w:cs="Arial"/>
          <w:color w:val="000000"/>
          <w:sz w:val="20"/>
        </w:rPr>
        <w:t>.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color w:val="000000"/>
          <w:sz w:val="20"/>
        </w:rPr>
        <w:t xml:space="preserve"> </w:t>
      </w:r>
      <w:r w:rsidRPr="00BC5508">
        <w:rPr>
          <w:rFonts w:ascii="Arial" w:hAnsi="Arial" w:cs="Arial"/>
          <w:b/>
          <w:color w:val="000000"/>
          <w:sz w:val="20"/>
        </w:rPr>
        <w:t>Петр I, стремясь к расширению торговли с другими странами, не только ввел технические условия,</w:t>
      </w:r>
      <w:r w:rsidRPr="00BC5508">
        <w:rPr>
          <w:rFonts w:ascii="Arial" w:hAnsi="Arial" w:cs="Arial"/>
          <w:color w:val="000000"/>
          <w:sz w:val="20"/>
        </w:rPr>
        <w:t xml:space="preserve"> учитывающие повышенные требования иностранных рынков к качеству отечественных товаров, но и организовал </w:t>
      </w:r>
      <w:r w:rsidRPr="00BC5508">
        <w:rPr>
          <w:rFonts w:ascii="Arial" w:hAnsi="Arial" w:cs="Arial"/>
          <w:b/>
          <w:color w:val="000000"/>
          <w:sz w:val="20"/>
        </w:rPr>
        <w:t xml:space="preserve">правительственные </w:t>
      </w:r>
      <w:proofErr w:type="spellStart"/>
      <w:r w:rsidRPr="00BC5508">
        <w:rPr>
          <w:rFonts w:ascii="Arial" w:hAnsi="Arial" w:cs="Arial"/>
          <w:b/>
          <w:color w:val="000000"/>
          <w:sz w:val="20"/>
        </w:rPr>
        <w:t>бракеражные</w:t>
      </w:r>
      <w:proofErr w:type="spellEnd"/>
      <w:r w:rsidRPr="00BC5508">
        <w:rPr>
          <w:rFonts w:ascii="Arial" w:hAnsi="Arial" w:cs="Arial"/>
          <w:b/>
          <w:color w:val="000000"/>
          <w:sz w:val="20"/>
        </w:rPr>
        <w:t xml:space="preserve"> комиссии в Петербурге и Архангельске</w:t>
      </w:r>
      <w:r w:rsidRPr="00BC5508">
        <w:rPr>
          <w:rFonts w:ascii="Arial" w:hAnsi="Arial" w:cs="Arial"/>
          <w:color w:val="000000"/>
          <w:sz w:val="20"/>
        </w:rPr>
        <w:t xml:space="preserve">. 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color w:val="000000"/>
          <w:sz w:val="20"/>
        </w:rPr>
        <w:t>В обязанность этих комиссий входила тщательная проверка качества экспортируемого Россией сырья (древесины, льна, пеньки и др.).</w:t>
      </w:r>
      <w:r w:rsidRPr="00BC5508">
        <w:rPr>
          <w:rStyle w:val="apple-converted-space"/>
          <w:rFonts w:ascii="Arial" w:hAnsi="Arial" w:cs="Arial"/>
          <w:color w:val="000000"/>
          <w:sz w:val="20"/>
        </w:rPr>
        <w:t> 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>Развитие государственной стандартизации началось только при Советской власти. В 1918 г.</w:t>
      </w:r>
      <w:r w:rsidRPr="00BC5508">
        <w:rPr>
          <w:rFonts w:ascii="Arial" w:hAnsi="Arial" w:cs="Arial"/>
          <w:color w:val="000000"/>
          <w:sz w:val="20"/>
        </w:rPr>
        <w:t xml:space="preserve"> Лениным был подписан декрет Совета Народных Комиссаров </w:t>
      </w:r>
      <w:r w:rsidRPr="00BC5508">
        <w:rPr>
          <w:rFonts w:ascii="Arial" w:hAnsi="Arial" w:cs="Arial"/>
          <w:b/>
          <w:color w:val="000000"/>
          <w:sz w:val="20"/>
        </w:rPr>
        <w:t xml:space="preserve">РСФСР «О введении Международной метрической системы мер и весов». 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>В 1923 г. создано Бюро по стандартизации при Народном комиссариате рабоче-крестьянской</w:t>
      </w:r>
      <w:r w:rsidRPr="00BC5508">
        <w:rPr>
          <w:rFonts w:ascii="Arial" w:hAnsi="Arial" w:cs="Arial"/>
          <w:color w:val="000000"/>
          <w:sz w:val="20"/>
        </w:rPr>
        <w:t xml:space="preserve"> инспекции (НКРКИ) для подготовки предложений по созданию руководящего органа по стандартизации. 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>В 1925 г. был организован Комитет по стандартизации при Совете Труда и Обороны СССР и введена государственная стандартизация в СССР. Первым председателем комитета был назначен В. В. Куйбышев.</w:t>
      </w:r>
      <w:r w:rsidRPr="00BC5508">
        <w:rPr>
          <w:rStyle w:val="apple-converted-space"/>
          <w:rFonts w:ascii="Arial" w:hAnsi="Arial" w:cs="Arial"/>
          <w:b/>
          <w:color w:val="000000"/>
          <w:sz w:val="20"/>
        </w:rPr>
        <w:t> 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color w:val="000000"/>
          <w:sz w:val="20"/>
        </w:rPr>
        <w:t xml:space="preserve">В 1926 г. утвержден первый общесоюзный стандарт «Пшеница. Селективные сорта зерна. Номенклатура». В последующие три года Комитет по стандартизации </w:t>
      </w:r>
      <w:proofErr w:type="gramStart"/>
      <w:r w:rsidRPr="00BC5508">
        <w:rPr>
          <w:rFonts w:ascii="Arial" w:hAnsi="Arial" w:cs="Arial"/>
          <w:color w:val="000000"/>
          <w:sz w:val="20"/>
        </w:rPr>
        <w:t>при</w:t>
      </w:r>
      <w:proofErr w:type="gramEnd"/>
      <w:r w:rsidRPr="00BC5508">
        <w:rPr>
          <w:rFonts w:ascii="Arial" w:hAnsi="Arial" w:cs="Arial"/>
          <w:color w:val="000000"/>
          <w:sz w:val="20"/>
        </w:rPr>
        <w:t xml:space="preserve"> СТО утвердил более 300 </w:t>
      </w:r>
      <w:r w:rsidRPr="00BC5508">
        <w:rPr>
          <w:rFonts w:ascii="Arial" w:hAnsi="Arial" w:cs="Arial"/>
          <w:color w:val="000000"/>
          <w:sz w:val="20"/>
        </w:rPr>
        <w:lastRenderedPageBreak/>
        <w:t>стандартов. В 1930 г. решением ХVI съезда ВК</w:t>
      </w:r>
      <w:proofErr w:type="gramStart"/>
      <w:r w:rsidRPr="00BC5508">
        <w:rPr>
          <w:rFonts w:ascii="Arial" w:hAnsi="Arial" w:cs="Arial"/>
          <w:color w:val="000000"/>
          <w:sz w:val="20"/>
        </w:rPr>
        <w:t>П(</w:t>
      </w:r>
      <w:proofErr w:type="gramEnd"/>
      <w:r w:rsidRPr="00BC5508">
        <w:rPr>
          <w:rFonts w:ascii="Arial" w:hAnsi="Arial" w:cs="Arial"/>
          <w:color w:val="000000"/>
          <w:sz w:val="20"/>
        </w:rPr>
        <w:t>б) была установлена ответственность за качество продукции.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color w:val="000000"/>
          <w:sz w:val="20"/>
        </w:rPr>
        <w:t xml:space="preserve"> </w:t>
      </w:r>
      <w:r w:rsidRPr="00BC5508">
        <w:rPr>
          <w:rFonts w:ascii="Arial" w:hAnsi="Arial" w:cs="Arial"/>
          <w:b/>
          <w:color w:val="000000"/>
          <w:sz w:val="20"/>
        </w:rPr>
        <w:t>За период 1929–1932 гг. было утверждено более 4500 стандартов, главным образом на продукцию</w:t>
      </w:r>
      <w:r w:rsidRPr="00BC5508">
        <w:rPr>
          <w:rFonts w:ascii="Arial" w:hAnsi="Arial" w:cs="Arial"/>
          <w:color w:val="000000"/>
          <w:sz w:val="20"/>
        </w:rPr>
        <w:t xml:space="preserve"> тяжелой промышленности. 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 xml:space="preserve">В 1940 г. постановлением СНК СССР введена категория государственных стандартов (ГОСТ). 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>С начала второй пятилетки и до 1941 г. было разработано и утверждено 8600 ГОСТов, что подготовило</w:t>
      </w:r>
      <w:r w:rsidRPr="00BC5508">
        <w:rPr>
          <w:rFonts w:ascii="Arial" w:hAnsi="Arial" w:cs="Arial"/>
          <w:color w:val="000000"/>
          <w:sz w:val="20"/>
        </w:rPr>
        <w:t xml:space="preserve"> промышленность страны к работе в военных условиях. 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>Стандарты периода войны и послевоенных пятилеток (1945–1965 гг.) предусматривали сокращение типов, марок, видов, размеров изделий, что обусловило ускорение выпуска продукции для фронта</w:t>
      </w:r>
      <w:r w:rsidRPr="00BC5508">
        <w:rPr>
          <w:rFonts w:ascii="Arial" w:hAnsi="Arial" w:cs="Arial"/>
          <w:color w:val="000000"/>
          <w:sz w:val="20"/>
        </w:rPr>
        <w:t xml:space="preserve"> и процесс восстановления народного хозяйства.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Arial" w:eastAsia="Times New Roman" w:hAnsi="Arial" w:cs="Arial"/>
          <w:b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 xml:space="preserve"> Только за один год войны было утверждено 2200 новых стандартов, которые позволили мобилизовать ресурсы страны.</w:t>
      </w:r>
      <w:r w:rsidRPr="00BC5508">
        <w:rPr>
          <w:rStyle w:val="apple-converted-space"/>
          <w:rFonts w:ascii="Arial" w:hAnsi="Arial" w:cs="Arial"/>
          <w:b/>
          <w:color w:val="000000"/>
          <w:sz w:val="20"/>
        </w:rPr>
        <w:t> 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 xml:space="preserve">В 1954 г. создан Комитет стандартов, мер и измерительных приборов при Совете Министров СССР. </w:t>
      </w:r>
      <w:r w:rsidRPr="00BC5508">
        <w:rPr>
          <w:rFonts w:ascii="Arial" w:hAnsi="Arial" w:cs="Arial"/>
          <w:color w:val="000000"/>
          <w:sz w:val="20"/>
        </w:rPr>
        <w:t xml:space="preserve">С этого момента руководство стандартизацией и метрологией в стране стало единым. </w:t>
      </w:r>
    </w:p>
    <w:p w:rsidR="0075553F" w:rsidRPr="0075553F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Arial" w:eastAsia="Times New Roman" w:hAnsi="Arial" w:cs="Arial"/>
          <w:color w:val="000000"/>
          <w:sz w:val="20"/>
          <w:lang w:eastAsia="ru-RU"/>
        </w:rPr>
      </w:pPr>
      <w:r w:rsidRPr="0075553F">
        <w:rPr>
          <w:rFonts w:ascii="Arial" w:hAnsi="Arial" w:cs="Arial"/>
          <w:b/>
          <w:color w:val="000000"/>
          <w:sz w:val="20"/>
        </w:rPr>
        <w:t>В 1970 г. Комитет стандартов мер и измерительных приборов Совета Министров СССР был</w:t>
      </w:r>
      <w:r w:rsidRPr="0075553F">
        <w:rPr>
          <w:rFonts w:ascii="Arial" w:hAnsi="Arial" w:cs="Arial"/>
          <w:color w:val="000000"/>
          <w:sz w:val="20"/>
        </w:rPr>
        <w:t xml:space="preserve"> преобразован в </w:t>
      </w:r>
      <w:r w:rsidRPr="0075553F">
        <w:rPr>
          <w:rFonts w:ascii="Arial" w:hAnsi="Arial" w:cs="Arial"/>
          <w:b/>
          <w:color w:val="000000"/>
          <w:sz w:val="20"/>
        </w:rPr>
        <w:t>Государственный комитет Совета Министров СССР по стандартам (Госстандарт).</w:t>
      </w:r>
      <w:r w:rsidRPr="0075553F">
        <w:rPr>
          <w:rStyle w:val="apple-converted-space"/>
          <w:rFonts w:ascii="Arial" w:hAnsi="Arial" w:cs="Arial"/>
          <w:color w:val="000000"/>
          <w:sz w:val="20"/>
        </w:rPr>
        <w:t> </w:t>
      </w:r>
    </w:p>
    <w:p w:rsidR="00BC5508" w:rsidRPr="0075553F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5553F">
        <w:rPr>
          <w:rFonts w:ascii="Arial" w:hAnsi="Arial" w:cs="Arial"/>
          <w:b/>
          <w:color w:val="000000"/>
          <w:sz w:val="20"/>
        </w:rPr>
        <w:t xml:space="preserve">В 1968 г. был разработан и утвержден комплекс государственных стандартов «Государственная система стандартизации» (ГСС). 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>Согласно ГОСТ 1.0–68 были введены четыре категории станда</w:t>
      </w:r>
      <w:r w:rsidRPr="00BC5508">
        <w:rPr>
          <w:rFonts w:ascii="Arial" w:hAnsi="Arial" w:cs="Arial"/>
          <w:color w:val="000000"/>
          <w:sz w:val="20"/>
        </w:rPr>
        <w:t>ртов</w:t>
      </w:r>
      <w:r w:rsidRPr="00BC5508">
        <w:rPr>
          <w:rFonts w:ascii="Arial" w:hAnsi="Arial" w:cs="Arial"/>
          <w:b/>
          <w:color w:val="000000"/>
          <w:sz w:val="20"/>
        </w:rPr>
        <w:t>: государственный стандарт СССР (ГОСТ), республиканский стандарт (РСТ), отраслевой стандарт (ОСТ), стандарт предприятия (СТП).</w:t>
      </w:r>
      <w:r w:rsidRPr="00BC5508">
        <w:rPr>
          <w:rStyle w:val="apple-converted-space"/>
          <w:rFonts w:ascii="Arial" w:hAnsi="Arial" w:cs="Arial"/>
          <w:b/>
          <w:color w:val="000000"/>
          <w:sz w:val="20"/>
        </w:rPr>
        <w:t> 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>Значительный вклад в развитие стандартизации был внесен Советом Экономической Взаимопомощи.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color w:val="000000"/>
          <w:sz w:val="20"/>
        </w:rPr>
        <w:t xml:space="preserve"> </w:t>
      </w:r>
      <w:r w:rsidRPr="00BC5508">
        <w:rPr>
          <w:rFonts w:ascii="Arial" w:hAnsi="Arial" w:cs="Arial"/>
          <w:b/>
          <w:color w:val="000000"/>
          <w:sz w:val="20"/>
        </w:rPr>
        <w:t>В 1962 г. были созданы Постоянная комиссия СЭВ по стандартизации (ПКС СЭВ) и Институт СЭВ по стандартизации.</w:t>
      </w:r>
      <w:r w:rsidRPr="00BC5508">
        <w:rPr>
          <w:rStyle w:val="apple-converted-space"/>
          <w:rFonts w:ascii="Arial" w:hAnsi="Arial" w:cs="Arial"/>
          <w:color w:val="000000"/>
          <w:sz w:val="20"/>
        </w:rPr>
        <w:t> 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>Создание ПКС явилось поворотным моментом в проведении работ по стандартизации в странах</w:t>
      </w:r>
      <w:r w:rsidRPr="00BC5508">
        <w:rPr>
          <w:rFonts w:ascii="Arial" w:hAnsi="Arial" w:cs="Arial"/>
          <w:color w:val="000000"/>
          <w:sz w:val="20"/>
        </w:rPr>
        <w:t xml:space="preserve">-членах СЭВ, который был вызван углублением экономических и научно-технических связей в рамках СЭВ. 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Arial" w:eastAsia="Times New Roman" w:hAnsi="Arial" w:cs="Arial"/>
          <w:b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>Была создана постоянная организационная основа для многостороннего сотрудничества по стандартизации и метрологии как важнейшего элемента программы социалистической интеграции стран — членов СЭВ.</w:t>
      </w:r>
      <w:r w:rsidRPr="00BC5508">
        <w:rPr>
          <w:rStyle w:val="apple-converted-space"/>
          <w:rFonts w:ascii="Arial" w:hAnsi="Arial" w:cs="Arial"/>
          <w:b/>
          <w:color w:val="000000"/>
          <w:sz w:val="20"/>
        </w:rPr>
        <w:t> 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 xml:space="preserve">21 июня 1974 г. сессия СЭВ на своем заседании утвердила положение о стандарте Совета </w:t>
      </w:r>
      <w:r w:rsidRPr="00BC5508">
        <w:rPr>
          <w:rFonts w:ascii="Arial" w:hAnsi="Arial" w:cs="Arial"/>
          <w:color w:val="000000"/>
          <w:sz w:val="20"/>
        </w:rPr>
        <w:t xml:space="preserve">Экономической Взаимопомощи. В первые годы после утверждения Положения о </w:t>
      </w:r>
      <w:proofErr w:type="gramStart"/>
      <w:r w:rsidRPr="00BC5508">
        <w:rPr>
          <w:rFonts w:ascii="Arial" w:hAnsi="Arial" w:cs="Arial"/>
          <w:color w:val="000000"/>
          <w:sz w:val="20"/>
        </w:rPr>
        <w:t>СТ</w:t>
      </w:r>
      <w:proofErr w:type="gramEnd"/>
      <w:r w:rsidRPr="00BC5508">
        <w:rPr>
          <w:rFonts w:ascii="Arial" w:hAnsi="Arial" w:cs="Arial"/>
          <w:color w:val="000000"/>
          <w:sz w:val="20"/>
        </w:rPr>
        <w:t xml:space="preserve"> СЭВ основное внимание было уделено созданию систем общетехнических базовых СТ СЭВ.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color w:val="000000"/>
          <w:sz w:val="20"/>
        </w:rPr>
        <w:t xml:space="preserve"> </w:t>
      </w:r>
      <w:r w:rsidRPr="00BC5508">
        <w:rPr>
          <w:rFonts w:ascii="Arial" w:hAnsi="Arial" w:cs="Arial"/>
          <w:b/>
          <w:color w:val="000000"/>
          <w:sz w:val="20"/>
        </w:rPr>
        <w:t>Так были созданы и внедрены Единая система проектно-конструкторской документации СЭВ (ЕСКД СЭВ), Единая система допусков и посадок (ЕСДП СЭВ) и др</w:t>
      </w:r>
      <w:r w:rsidRPr="00BC5508">
        <w:rPr>
          <w:rFonts w:ascii="Arial" w:hAnsi="Arial" w:cs="Arial"/>
          <w:color w:val="000000"/>
          <w:sz w:val="20"/>
        </w:rPr>
        <w:t>.</w:t>
      </w:r>
      <w:r w:rsidRPr="00BC5508">
        <w:rPr>
          <w:rStyle w:val="apple-converted-space"/>
          <w:rFonts w:ascii="Arial" w:hAnsi="Arial" w:cs="Arial"/>
          <w:color w:val="000000"/>
          <w:sz w:val="20"/>
        </w:rPr>
        <w:t> </w:t>
      </w:r>
      <w:r w:rsidRPr="00BC5508">
        <w:rPr>
          <w:rFonts w:ascii="Arial" w:hAnsi="Arial" w:cs="Arial"/>
          <w:color w:val="000000"/>
          <w:sz w:val="20"/>
        </w:rPr>
        <w:br/>
        <w:t xml:space="preserve">Создание систем общетехнических </w:t>
      </w:r>
      <w:proofErr w:type="gramStart"/>
      <w:r w:rsidRPr="00BC5508">
        <w:rPr>
          <w:rFonts w:ascii="Arial" w:hAnsi="Arial" w:cs="Arial"/>
          <w:color w:val="000000"/>
          <w:sz w:val="20"/>
        </w:rPr>
        <w:t>СТ</w:t>
      </w:r>
      <w:proofErr w:type="gramEnd"/>
      <w:r w:rsidRPr="00BC5508">
        <w:rPr>
          <w:rFonts w:ascii="Arial" w:hAnsi="Arial" w:cs="Arial"/>
          <w:color w:val="000000"/>
          <w:sz w:val="20"/>
        </w:rPr>
        <w:t xml:space="preserve"> СЭВ явилось необходимой основой для разработки предметных СТ СЭВ. 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color w:val="000000"/>
          <w:sz w:val="20"/>
        </w:rPr>
        <w:t>К ним относятся объекты судостроения и сельскохозяйственного машиностроения, контейнерно-</w:t>
      </w:r>
      <w:r w:rsidRPr="00BC5508">
        <w:rPr>
          <w:rFonts w:ascii="Arial" w:hAnsi="Arial" w:cs="Arial"/>
          <w:b/>
          <w:color w:val="000000"/>
          <w:sz w:val="20"/>
        </w:rPr>
        <w:t>транспортные системы, средства механизации погрузочно-разгрузочных и складских работ, сосуды высокого давления, топливные насосы, кованые трубы и др</w:t>
      </w:r>
      <w:r w:rsidRPr="00BC5508">
        <w:rPr>
          <w:rFonts w:ascii="Arial" w:hAnsi="Arial" w:cs="Arial"/>
          <w:color w:val="000000"/>
          <w:sz w:val="20"/>
        </w:rPr>
        <w:t>.</w:t>
      </w:r>
      <w:r w:rsidRPr="00BC5508">
        <w:rPr>
          <w:rStyle w:val="apple-converted-space"/>
          <w:rFonts w:ascii="Arial" w:hAnsi="Arial" w:cs="Arial"/>
          <w:color w:val="000000"/>
          <w:sz w:val="20"/>
        </w:rPr>
        <w:t> </w:t>
      </w:r>
      <w:r w:rsidRPr="00BC5508">
        <w:rPr>
          <w:rFonts w:ascii="Arial" w:hAnsi="Arial" w:cs="Arial"/>
          <w:color w:val="000000"/>
          <w:sz w:val="20"/>
        </w:rPr>
        <w:br/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 xml:space="preserve">На 1 января 1985 г. было утверждено более 5000 </w:t>
      </w:r>
      <w:proofErr w:type="gramStart"/>
      <w:r w:rsidRPr="00BC5508">
        <w:rPr>
          <w:rFonts w:ascii="Arial" w:hAnsi="Arial" w:cs="Arial"/>
          <w:b/>
          <w:color w:val="000000"/>
          <w:sz w:val="20"/>
        </w:rPr>
        <w:t>СТ</w:t>
      </w:r>
      <w:proofErr w:type="gramEnd"/>
      <w:r w:rsidRPr="00BC5508">
        <w:rPr>
          <w:rFonts w:ascii="Arial" w:hAnsi="Arial" w:cs="Arial"/>
          <w:b/>
          <w:color w:val="000000"/>
          <w:sz w:val="20"/>
        </w:rPr>
        <w:t xml:space="preserve"> СЭВ, в том числе около 800 стандартов</w:t>
      </w:r>
      <w:r w:rsidRPr="00BC5508">
        <w:rPr>
          <w:rFonts w:ascii="Arial" w:hAnsi="Arial" w:cs="Arial"/>
          <w:color w:val="000000"/>
          <w:sz w:val="20"/>
        </w:rPr>
        <w:t xml:space="preserve"> общетехнического характера, более 1100 стандартов на изделия машиностроения, 450 стандартов на продукцию химической и нефтеперерабатывающей промышленности, около 400 стандартов на изделия электротехники, около 200 стандартов на продукцию легкой и пищевой промышленности и др.</w:t>
      </w:r>
      <w:r w:rsidRPr="00BC5508">
        <w:rPr>
          <w:rStyle w:val="apple-converted-space"/>
          <w:rFonts w:ascii="Arial" w:hAnsi="Arial" w:cs="Arial"/>
          <w:color w:val="000000"/>
          <w:sz w:val="20"/>
        </w:rPr>
        <w:t> 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>В 1974 г. заинтересованными странами — членами СЭВ была принята Конвенция об обязательности</w:t>
      </w:r>
      <w:r w:rsidRPr="00BC5508">
        <w:rPr>
          <w:rFonts w:ascii="Arial" w:hAnsi="Arial" w:cs="Arial"/>
          <w:color w:val="000000"/>
          <w:sz w:val="20"/>
        </w:rPr>
        <w:t xml:space="preserve"> применении </w:t>
      </w:r>
      <w:proofErr w:type="gramStart"/>
      <w:r w:rsidRPr="00BC5508">
        <w:rPr>
          <w:rFonts w:ascii="Arial" w:hAnsi="Arial" w:cs="Arial"/>
          <w:color w:val="000000"/>
          <w:sz w:val="20"/>
        </w:rPr>
        <w:t>СТ</w:t>
      </w:r>
      <w:proofErr w:type="gramEnd"/>
      <w:r w:rsidRPr="00BC5508">
        <w:rPr>
          <w:rFonts w:ascii="Arial" w:hAnsi="Arial" w:cs="Arial"/>
          <w:color w:val="000000"/>
          <w:sz w:val="20"/>
        </w:rPr>
        <w:t xml:space="preserve"> СЭВ.</w:t>
      </w:r>
      <w:r w:rsidRPr="00BC5508">
        <w:rPr>
          <w:rStyle w:val="apple-converted-space"/>
          <w:rFonts w:ascii="Arial" w:hAnsi="Arial" w:cs="Arial"/>
          <w:color w:val="000000"/>
          <w:sz w:val="20"/>
        </w:rPr>
        <w:t> </w:t>
      </w:r>
    </w:p>
    <w:p w:rsidR="00BC5508" w:rsidRPr="00BC5508" w:rsidRDefault="00BC5508" w:rsidP="00BC55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C5508">
        <w:rPr>
          <w:rFonts w:ascii="Arial" w:hAnsi="Arial" w:cs="Arial"/>
          <w:b/>
          <w:color w:val="000000"/>
          <w:sz w:val="20"/>
        </w:rPr>
        <w:t>При стандартизации в рамках СЭВ большое значение придавалось комплексной стандартизации, под которой понималось целенаправленное и планомерное установление в стандартах СЭВ взаимосвязанных требований как к самому объекту комплексной стандартизации в целом, так и к его основным элементам.</w:t>
      </w:r>
      <w:r w:rsidRPr="00BC5508">
        <w:rPr>
          <w:rStyle w:val="apple-converted-space"/>
          <w:rFonts w:ascii="Arial" w:hAnsi="Arial" w:cs="Arial"/>
          <w:b/>
          <w:color w:val="000000"/>
          <w:sz w:val="20"/>
        </w:rPr>
        <w:t> </w:t>
      </w:r>
    </w:p>
    <w:p w:rsidR="0075553F" w:rsidRPr="0075553F" w:rsidRDefault="00BC5508" w:rsidP="00755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5553F">
        <w:rPr>
          <w:rFonts w:ascii="Arial" w:hAnsi="Arial" w:cs="Arial"/>
          <w:color w:val="000000"/>
          <w:sz w:val="20"/>
        </w:rPr>
        <w:t>Правительства государств — участников СНГ, признавая необходимость проведения в области стандартизации согласованной технической политики, подписали 13 марта 1992 г. Соглашение о политике в области стандартизации, метрологии и сертификации.</w:t>
      </w:r>
      <w:r w:rsidRPr="0075553F">
        <w:rPr>
          <w:rStyle w:val="apple-converted-space"/>
          <w:rFonts w:ascii="Arial" w:hAnsi="Arial" w:cs="Arial"/>
          <w:color w:val="000000"/>
          <w:sz w:val="20"/>
        </w:rPr>
        <w:t> </w:t>
      </w:r>
      <w:r w:rsidRPr="0075553F">
        <w:rPr>
          <w:rFonts w:ascii="Arial" w:hAnsi="Arial" w:cs="Arial"/>
          <w:color w:val="000000"/>
          <w:sz w:val="20"/>
        </w:rPr>
        <w:br/>
        <w:t xml:space="preserve">В соответствии с Соглашением был создан Межгосударственный совет по стандартизации, метрологии и сертификации, в задачу </w:t>
      </w:r>
      <w:proofErr w:type="gramStart"/>
      <w:r w:rsidRPr="0075553F">
        <w:rPr>
          <w:rFonts w:ascii="Arial" w:hAnsi="Arial" w:cs="Arial"/>
          <w:color w:val="000000"/>
          <w:sz w:val="20"/>
        </w:rPr>
        <w:t>которого</w:t>
      </w:r>
      <w:proofErr w:type="gramEnd"/>
      <w:r w:rsidRPr="0075553F">
        <w:rPr>
          <w:rFonts w:ascii="Arial" w:hAnsi="Arial" w:cs="Arial"/>
          <w:color w:val="000000"/>
          <w:sz w:val="20"/>
        </w:rPr>
        <w:t xml:space="preserve"> входила организация работ по стандартизации (а также метрологии и сертификации) на межгосударственном уровне. Для Российской Федерации это послужило началом формирования российской системы стандартизации.</w:t>
      </w:r>
    </w:p>
    <w:p w:rsidR="0037706C" w:rsidRPr="0075553F" w:rsidRDefault="00BC5508" w:rsidP="00755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5553F">
        <w:rPr>
          <w:rFonts w:ascii="Arial" w:hAnsi="Arial" w:cs="Arial"/>
          <w:color w:val="000000"/>
          <w:sz w:val="20"/>
        </w:rPr>
        <w:t>В 1993 г. был принят Закон РФ «О стандартизации», который определил меры государственной защиты интересов потребителей посредством разработки и применения нормативных документов по стандартизации.</w:t>
      </w:r>
      <w:r w:rsidRPr="0075553F">
        <w:rPr>
          <w:rFonts w:ascii="Arial" w:eastAsia="Times New Roman" w:hAnsi="Arial" w:cs="Arial"/>
          <w:b/>
          <w:color w:val="000000"/>
          <w:sz w:val="20"/>
          <w:lang w:eastAsia="ru-RU"/>
        </w:rPr>
        <w:br/>
      </w:r>
    </w:p>
    <w:p w:rsidR="00BC5508" w:rsidRDefault="00BC5508" w:rsidP="00BC5508">
      <w:pPr>
        <w:pStyle w:val="a3"/>
        <w:spacing w:after="0" w:line="240" w:lineRule="auto"/>
        <w:jc w:val="both"/>
        <w:rPr>
          <w:rFonts w:cstheme="minorHAnsi"/>
          <w:sz w:val="20"/>
        </w:rPr>
      </w:pPr>
    </w:p>
    <w:p w:rsidR="00BC5508" w:rsidRPr="00BC5508" w:rsidRDefault="00BC5508" w:rsidP="00BC5508">
      <w:pPr>
        <w:pStyle w:val="a3"/>
        <w:spacing w:after="0" w:line="240" w:lineRule="auto"/>
        <w:jc w:val="center"/>
        <w:rPr>
          <w:rFonts w:cstheme="minorHAnsi"/>
          <w:b/>
          <w:sz w:val="28"/>
        </w:rPr>
      </w:pPr>
      <w:bookmarkStart w:id="0" w:name="_GoBack"/>
      <w:r w:rsidRPr="00BC5508">
        <w:rPr>
          <w:rFonts w:cstheme="minorHAnsi"/>
          <w:b/>
          <w:sz w:val="28"/>
        </w:rPr>
        <w:t>Задание</w:t>
      </w:r>
    </w:p>
    <w:p w:rsidR="00BC5508" w:rsidRPr="00BC5508" w:rsidRDefault="00BC5508" w:rsidP="00BC5508">
      <w:pPr>
        <w:pStyle w:val="a3"/>
        <w:spacing w:after="0" w:line="240" w:lineRule="auto"/>
        <w:jc w:val="center"/>
        <w:rPr>
          <w:rFonts w:cstheme="minorHAnsi"/>
          <w:b/>
          <w:sz w:val="28"/>
        </w:rPr>
      </w:pPr>
      <w:r w:rsidRPr="00BC5508">
        <w:rPr>
          <w:rFonts w:cstheme="minorHAnsi"/>
          <w:b/>
          <w:sz w:val="28"/>
        </w:rPr>
        <w:t>к практической работе  №1 История развития стандартизации</w:t>
      </w:r>
    </w:p>
    <w:p w:rsidR="00BC5508" w:rsidRPr="00BC5508" w:rsidRDefault="00BC5508" w:rsidP="00BC5508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BC5508">
        <w:rPr>
          <w:rFonts w:cstheme="minorHAnsi"/>
          <w:sz w:val="24"/>
        </w:rPr>
        <w:t>Внимательно изучите теоретический материал по теме.</w:t>
      </w:r>
    </w:p>
    <w:p w:rsidR="00BC5508" w:rsidRPr="00BC5508" w:rsidRDefault="00BC5508" w:rsidP="00BC5508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BC5508">
        <w:rPr>
          <w:rFonts w:cstheme="minorHAnsi"/>
          <w:sz w:val="24"/>
        </w:rPr>
        <w:t>Заполните таблицу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881"/>
        <w:gridCol w:w="2392"/>
        <w:gridCol w:w="4820"/>
      </w:tblGrid>
      <w:tr w:rsidR="00BC5508" w:rsidRPr="00BC5508" w:rsidTr="00BC5508">
        <w:tc>
          <w:tcPr>
            <w:tcW w:w="1881" w:type="dxa"/>
          </w:tcPr>
          <w:p w:rsidR="00BC5508" w:rsidRPr="00BC5508" w:rsidRDefault="00BC5508" w:rsidP="00BC5508">
            <w:pPr>
              <w:pStyle w:val="a3"/>
              <w:ind w:left="0"/>
              <w:rPr>
                <w:rFonts w:cstheme="minorHAnsi"/>
                <w:sz w:val="24"/>
              </w:rPr>
            </w:pPr>
            <w:r w:rsidRPr="00BC5508">
              <w:rPr>
                <w:rFonts w:cstheme="minorHAnsi"/>
                <w:sz w:val="24"/>
              </w:rPr>
              <w:t xml:space="preserve">Дата </w:t>
            </w:r>
          </w:p>
        </w:tc>
        <w:tc>
          <w:tcPr>
            <w:tcW w:w="2392" w:type="dxa"/>
          </w:tcPr>
          <w:p w:rsidR="00BC5508" w:rsidRPr="00BC5508" w:rsidRDefault="00BC5508" w:rsidP="00BC5508">
            <w:pPr>
              <w:pStyle w:val="a3"/>
              <w:ind w:left="0"/>
              <w:rPr>
                <w:rFonts w:cstheme="minorHAnsi"/>
                <w:sz w:val="24"/>
              </w:rPr>
            </w:pPr>
            <w:r w:rsidRPr="00BC5508">
              <w:rPr>
                <w:rFonts w:cstheme="minorHAnsi"/>
                <w:sz w:val="24"/>
              </w:rPr>
              <w:t>Государство, страна</w:t>
            </w:r>
          </w:p>
        </w:tc>
        <w:tc>
          <w:tcPr>
            <w:tcW w:w="4820" w:type="dxa"/>
          </w:tcPr>
          <w:p w:rsidR="00BC5508" w:rsidRPr="00BC5508" w:rsidRDefault="00BC5508" w:rsidP="00BC5508">
            <w:pPr>
              <w:pStyle w:val="a3"/>
              <w:ind w:left="0"/>
              <w:rPr>
                <w:rFonts w:cstheme="minorHAnsi"/>
                <w:sz w:val="24"/>
              </w:rPr>
            </w:pPr>
            <w:r w:rsidRPr="00BC5508">
              <w:rPr>
                <w:rFonts w:cstheme="minorHAnsi"/>
                <w:sz w:val="24"/>
              </w:rPr>
              <w:t>Объект стандартизации</w:t>
            </w:r>
          </w:p>
        </w:tc>
      </w:tr>
      <w:tr w:rsidR="00BC5508" w:rsidRPr="00BC5508" w:rsidTr="00BC5508">
        <w:tc>
          <w:tcPr>
            <w:tcW w:w="1881" w:type="dxa"/>
          </w:tcPr>
          <w:p w:rsidR="00BC5508" w:rsidRPr="00BC5508" w:rsidRDefault="00BC5508" w:rsidP="00BC5508">
            <w:pPr>
              <w:pStyle w:val="a3"/>
              <w:ind w:left="0"/>
              <w:rPr>
                <w:rFonts w:cstheme="minorHAnsi"/>
                <w:sz w:val="24"/>
              </w:rPr>
            </w:pPr>
            <w:r w:rsidRPr="00BC5508">
              <w:rPr>
                <w:rFonts w:cstheme="minorHAnsi"/>
                <w:sz w:val="24"/>
              </w:rPr>
              <w:t xml:space="preserve">6 тыс. лет назад </w:t>
            </w:r>
          </w:p>
        </w:tc>
        <w:tc>
          <w:tcPr>
            <w:tcW w:w="2392" w:type="dxa"/>
          </w:tcPr>
          <w:p w:rsidR="00BC5508" w:rsidRPr="00BC5508" w:rsidRDefault="00BC5508" w:rsidP="00BC5508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Шумеры, Египет </w:t>
            </w:r>
          </w:p>
        </w:tc>
        <w:tc>
          <w:tcPr>
            <w:tcW w:w="4820" w:type="dxa"/>
          </w:tcPr>
          <w:p w:rsidR="00BC5508" w:rsidRPr="00BC5508" w:rsidRDefault="00BC5508" w:rsidP="00BC5508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Появление письменности </w:t>
            </w:r>
          </w:p>
        </w:tc>
      </w:tr>
      <w:tr w:rsidR="00BC5508" w:rsidRPr="00BC5508" w:rsidTr="00BC5508">
        <w:tc>
          <w:tcPr>
            <w:tcW w:w="1881" w:type="dxa"/>
          </w:tcPr>
          <w:p w:rsidR="00BC5508" w:rsidRPr="00BC5508" w:rsidRDefault="00BC5508" w:rsidP="00BC5508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4 тыс. лет назад </w:t>
            </w:r>
          </w:p>
        </w:tc>
        <w:tc>
          <w:tcPr>
            <w:tcW w:w="2392" w:type="dxa"/>
          </w:tcPr>
          <w:p w:rsidR="00BC5508" w:rsidRPr="00BC5508" w:rsidRDefault="00BC5508" w:rsidP="00BC5508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Вавилон </w:t>
            </w:r>
          </w:p>
        </w:tc>
        <w:tc>
          <w:tcPr>
            <w:tcW w:w="4820" w:type="dxa"/>
          </w:tcPr>
          <w:p w:rsidR="00BC5508" w:rsidRPr="00BC5508" w:rsidRDefault="00BC5508" w:rsidP="00BC5508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Цифры, пиктограммы</w:t>
            </w:r>
          </w:p>
        </w:tc>
      </w:tr>
      <w:tr w:rsidR="00BC5508" w:rsidRPr="00BC5508" w:rsidTr="00BC5508">
        <w:tc>
          <w:tcPr>
            <w:tcW w:w="1881" w:type="dxa"/>
          </w:tcPr>
          <w:p w:rsidR="00BC5508" w:rsidRPr="00BC5508" w:rsidRDefault="00BC5508" w:rsidP="00BC5508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200 г. до н.э.</w:t>
            </w:r>
          </w:p>
        </w:tc>
        <w:tc>
          <w:tcPr>
            <w:tcW w:w="2392" w:type="dxa"/>
          </w:tcPr>
          <w:p w:rsidR="00BC5508" w:rsidRPr="00BC5508" w:rsidRDefault="00BC5508" w:rsidP="00BC5508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Греция </w:t>
            </w:r>
          </w:p>
        </w:tc>
        <w:tc>
          <w:tcPr>
            <w:tcW w:w="4820" w:type="dxa"/>
          </w:tcPr>
          <w:p w:rsidR="00BC5508" w:rsidRPr="00BC5508" w:rsidRDefault="00BC5508" w:rsidP="00BC5508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Нотная запись</w:t>
            </w:r>
          </w:p>
        </w:tc>
      </w:tr>
      <w:tr w:rsidR="00BC5508" w:rsidRPr="00BC5508" w:rsidTr="00BC5508">
        <w:tc>
          <w:tcPr>
            <w:tcW w:w="1881" w:type="dxa"/>
          </w:tcPr>
          <w:p w:rsidR="00BC5508" w:rsidRPr="00BC5508" w:rsidRDefault="00BC5508" w:rsidP="00BC5508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392" w:type="dxa"/>
          </w:tcPr>
          <w:p w:rsidR="00BC5508" w:rsidRPr="00BC5508" w:rsidRDefault="00BC5508" w:rsidP="00BC5508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820" w:type="dxa"/>
          </w:tcPr>
          <w:p w:rsidR="00BC5508" w:rsidRPr="00BC5508" w:rsidRDefault="00BC5508" w:rsidP="00BC5508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</w:tr>
      <w:tr w:rsidR="000C346D" w:rsidRPr="00BC5508" w:rsidTr="00BC5508">
        <w:tc>
          <w:tcPr>
            <w:tcW w:w="1881" w:type="dxa"/>
          </w:tcPr>
          <w:p w:rsidR="000C346D" w:rsidRPr="00BC5508" w:rsidRDefault="000C346D" w:rsidP="00BC5508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392" w:type="dxa"/>
          </w:tcPr>
          <w:p w:rsidR="000C346D" w:rsidRPr="00BC5508" w:rsidRDefault="000C346D" w:rsidP="00BC5508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820" w:type="dxa"/>
          </w:tcPr>
          <w:p w:rsidR="000C346D" w:rsidRPr="00BC5508" w:rsidRDefault="000C346D" w:rsidP="00BC5508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</w:tr>
      <w:tr w:rsidR="000C346D" w:rsidRPr="00BC5508" w:rsidTr="00BC5508">
        <w:tc>
          <w:tcPr>
            <w:tcW w:w="1881" w:type="dxa"/>
          </w:tcPr>
          <w:p w:rsidR="000C346D" w:rsidRPr="00BC5508" w:rsidRDefault="000C346D" w:rsidP="00BC5508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392" w:type="dxa"/>
          </w:tcPr>
          <w:p w:rsidR="000C346D" w:rsidRPr="00BC5508" w:rsidRDefault="000C346D" w:rsidP="00BC5508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820" w:type="dxa"/>
          </w:tcPr>
          <w:p w:rsidR="000C346D" w:rsidRPr="00BC5508" w:rsidRDefault="000C346D" w:rsidP="00BC5508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</w:tr>
    </w:tbl>
    <w:p w:rsidR="00BC5508" w:rsidRDefault="00BC5508" w:rsidP="00BC5508">
      <w:pPr>
        <w:pStyle w:val="a3"/>
        <w:pBdr>
          <w:bottom w:val="single" w:sz="12" w:space="1" w:color="auto"/>
        </w:pBdr>
        <w:spacing w:after="0" w:line="240" w:lineRule="auto"/>
        <w:ind w:left="1080"/>
        <w:rPr>
          <w:rFonts w:cstheme="minorHAnsi"/>
          <w:sz w:val="24"/>
        </w:rPr>
      </w:pPr>
    </w:p>
    <w:bookmarkEnd w:id="0"/>
    <w:p w:rsidR="000C346D" w:rsidRPr="00BC5508" w:rsidRDefault="000C346D" w:rsidP="000C346D">
      <w:pPr>
        <w:pStyle w:val="a3"/>
        <w:spacing w:after="0" w:line="240" w:lineRule="auto"/>
        <w:jc w:val="center"/>
        <w:rPr>
          <w:rFonts w:cstheme="minorHAnsi"/>
          <w:b/>
          <w:sz w:val="28"/>
        </w:rPr>
      </w:pPr>
      <w:r w:rsidRPr="00BC5508">
        <w:rPr>
          <w:rFonts w:cstheme="minorHAnsi"/>
          <w:b/>
          <w:sz w:val="28"/>
        </w:rPr>
        <w:t>Задание</w:t>
      </w:r>
    </w:p>
    <w:p w:rsidR="000C346D" w:rsidRPr="00BC5508" w:rsidRDefault="000C346D" w:rsidP="000C346D">
      <w:pPr>
        <w:pStyle w:val="a3"/>
        <w:spacing w:after="0" w:line="240" w:lineRule="auto"/>
        <w:jc w:val="center"/>
        <w:rPr>
          <w:rFonts w:cstheme="minorHAnsi"/>
          <w:b/>
          <w:sz w:val="28"/>
        </w:rPr>
      </w:pPr>
      <w:r w:rsidRPr="00BC5508">
        <w:rPr>
          <w:rFonts w:cstheme="minorHAnsi"/>
          <w:b/>
          <w:sz w:val="28"/>
        </w:rPr>
        <w:t>к практической работе  №1 История развития стандартизации</w:t>
      </w:r>
    </w:p>
    <w:p w:rsidR="000C346D" w:rsidRPr="00BC5508" w:rsidRDefault="000C346D" w:rsidP="000C346D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 w:rsidRPr="00BC5508">
        <w:rPr>
          <w:rFonts w:cstheme="minorHAnsi"/>
          <w:sz w:val="24"/>
        </w:rPr>
        <w:t>Внимательно изучите теоретический материал по теме.</w:t>
      </w:r>
    </w:p>
    <w:p w:rsidR="000C346D" w:rsidRPr="00BC5508" w:rsidRDefault="000C346D" w:rsidP="000C346D">
      <w:pPr>
        <w:pStyle w:val="a3"/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 w:rsidRPr="00BC5508">
        <w:rPr>
          <w:rFonts w:cstheme="minorHAnsi"/>
          <w:sz w:val="24"/>
        </w:rPr>
        <w:t>Заполните таблицу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881"/>
        <w:gridCol w:w="2392"/>
        <w:gridCol w:w="4820"/>
      </w:tblGrid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 w:rsidRPr="00BC5508">
              <w:rPr>
                <w:rFonts w:cstheme="minorHAnsi"/>
                <w:sz w:val="24"/>
              </w:rPr>
              <w:t xml:space="preserve">Дата </w:t>
            </w: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 w:rsidRPr="00BC5508">
              <w:rPr>
                <w:rFonts w:cstheme="minorHAnsi"/>
                <w:sz w:val="24"/>
              </w:rPr>
              <w:t>Государство, страна</w:t>
            </w: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 w:rsidRPr="00BC5508">
              <w:rPr>
                <w:rFonts w:cstheme="minorHAnsi"/>
                <w:sz w:val="24"/>
              </w:rPr>
              <w:t>Объект стандартизации</w:t>
            </w:r>
          </w:p>
        </w:tc>
      </w:tr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 w:rsidRPr="00BC5508">
              <w:rPr>
                <w:rFonts w:cstheme="minorHAnsi"/>
                <w:sz w:val="24"/>
              </w:rPr>
              <w:t xml:space="preserve">6 тыс. лет назад </w:t>
            </w: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Шумеры, Египет </w:t>
            </w: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Появление письменности </w:t>
            </w:r>
          </w:p>
        </w:tc>
      </w:tr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4 тыс. лет назад </w:t>
            </w: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Вавилон </w:t>
            </w: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Цифры, пиктограммы</w:t>
            </w:r>
          </w:p>
        </w:tc>
      </w:tr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200 г. до н.э.</w:t>
            </w: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Греция </w:t>
            </w: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Нотная запись</w:t>
            </w:r>
          </w:p>
        </w:tc>
      </w:tr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</w:tr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</w:tr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</w:tr>
    </w:tbl>
    <w:p w:rsidR="000C346D" w:rsidRPr="00BC5508" w:rsidRDefault="000C346D" w:rsidP="000C346D">
      <w:pPr>
        <w:pStyle w:val="a3"/>
        <w:spacing w:after="0" w:line="240" w:lineRule="auto"/>
        <w:ind w:left="1080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</w:t>
      </w:r>
    </w:p>
    <w:p w:rsidR="000C346D" w:rsidRPr="00BC5508" w:rsidRDefault="000C346D" w:rsidP="000C346D">
      <w:pPr>
        <w:pStyle w:val="a3"/>
        <w:spacing w:after="0" w:line="240" w:lineRule="auto"/>
        <w:jc w:val="center"/>
        <w:rPr>
          <w:rFonts w:cstheme="minorHAnsi"/>
          <w:b/>
          <w:sz w:val="28"/>
        </w:rPr>
      </w:pPr>
      <w:r w:rsidRPr="00BC5508">
        <w:rPr>
          <w:rFonts w:cstheme="minorHAnsi"/>
          <w:b/>
          <w:sz w:val="28"/>
        </w:rPr>
        <w:t>Задание</w:t>
      </w:r>
    </w:p>
    <w:p w:rsidR="000C346D" w:rsidRPr="00BC5508" w:rsidRDefault="000C346D" w:rsidP="000C346D">
      <w:pPr>
        <w:pStyle w:val="a3"/>
        <w:spacing w:after="0" w:line="240" w:lineRule="auto"/>
        <w:jc w:val="center"/>
        <w:rPr>
          <w:rFonts w:cstheme="minorHAnsi"/>
          <w:b/>
          <w:sz w:val="28"/>
        </w:rPr>
      </w:pPr>
      <w:r w:rsidRPr="00BC5508">
        <w:rPr>
          <w:rFonts w:cstheme="minorHAnsi"/>
          <w:b/>
          <w:sz w:val="28"/>
        </w:rPr>
        <w:t>к практической работе  №1 История развития стандартизации</w:t>
      </w:r>
    </w:p>
    <w:p w:rsidR="000C346D" w:rsidRPr="00BC5508" w:rsidRDefault="000C346D" w:rsidP="000C346D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4"/>
        </w:rPr>
      </w:pPr>
      <w:r w:rsidRPr="00BC5508">
        <w:rPr>
          <w:rFonts w:cstheme="minorHAnsi"/>
          <w:sz w:val="24"/>
        </w:rPr>
        <w:t>Внимательно изучите теоретический материал по теме.</w:t>
      </w:r>
    </w:p>
    <w:p w:rsidR="000C346D" w:rsidRPr="00BC5508" w:rsidRDefault="000C346D" w:rsidP="000C346D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4"/>
        </w:rPr>
      </w:pPr>
      <w:r w:rsidRPr="00BC5508">
        <w:rPr>
          <w:rFonts w:cstheme="minorHAnsi"/>
          <w:sz w:val="24"/>
        </w:rPr>
        <w:t>Заполните таблицу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881"/>
        <w:gridCol w:w="2392"/>
        <w:gridCol w:w="4820"/>
      </w:tblGrid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 w:rsidRPr="00BC5508">
              <w:rPr>
                <w:rFonts w:cstheme="minorHAnsi"/>
                <w:sz w:val="24"/>
              </w:rPr>
              <w:t xml:space="preserve">Дата </w:t>
            </w: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 w:rsidRPr="00BC5508">
              <w:rPr>
                <w:rFonts w:cstheme="minorHAnsi"/>
                <w:sz w:val="24"/>
              </w:rPr>
              <w:t>Государство, страна</w:t>
            </w: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 w:rsidRPr="00BC5508">
              <w:rPr>
                <w:rFonts w:cstheme="minorHAnsi"/>
                <w:sz w:val="24"/>
              </w:rPr>
              <w:t>Объект стандартизации</w:t>
            </w:r>
          </w:p>
        </w:tc>
      </w:tr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 w:rsidRPr="00BC5508">
              <w:rPr>
                <w:rFonts w:cstheme="minorHAnsi"/>
                <w:sz w:val="24"/>
              </w:rPr>
              <w:t xml:space="preserve">6 тыс. лет назад </w:t>
            </w: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Шумеры, Египет </w:t>
            </w: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Появление письменности </w:t>
            </w:r>
          </w:p>
        </w:tc>
      </w:tr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4 тыс. лет назад </w:t>
            </w: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Вавилон </w:t>
            </w: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Цифры, пиктограммы</w:t>
            </w:r>
          </w:p>
        </w:tc>
      </w:tr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200 г. до н.э.</w:t>
            </w: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Греция </w:t>
            </w: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Нотная запись</w:t>
            </w:r>
          </w:p>
        </w:tc>
      </w:tr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</w:tr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</w:tr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</w:tr>
    </w:tbl>
    <w:p w:rsidR="000C346D" w:rsidRPr="00BC5508" w:rsidRDefault="000C346D" w:rsidP="000C346D">
      <w:pPr>
        <w:pStyle w:val="a3"/>
        <w:spacing w:after="0" w:line="240" w:lineRule="auto"/>
        <w:ind w:left="1080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</w:t>
      </w:r>
    </w:p>
    <w:p w:rsidR="000C346D" w:rsidRPr="00BC5508" w:rsidRDefault="000C346D" w:rsidP="000C346D">
      <w:pPr>
        <w:pStyle w:val="a3"/>
        <w:spacing w:after="0" w:line="240" w:lineRule="auto"/>
        <w:jc w:val="center"/>
        <w:rPr>
          <w:rFonts w:cstheme="minorHAnsi"/>
          <w:b/>
          <w:sz w:val="28"/>
        </w:rPr>
      </w:pPr>
      <w:r w:rsidRPr="00BC5508">
        <w:rPr>
          <w:rFonts w:cstheme="minorHAnsi"/>
          <w:b/>
          <w:sz w:val="28"/>
        </w:rPr>
        <w:t>Задание</w:t>
      </w:r>
    </w:p>
    <w:p w:rsidR="000C346D" w:rsidRPr="00BC5508" w:rsidRDefault="000C346D" w:rsidP="000C346D">
      <w:pPr>
        <w:pStyle w:val="a3"/>
        <w:spacing w:after="0" w:line="240" w:lineRule="auto"/>
        <w:jc w:val="center"/>
        <w:rPr>
          <w:rFonts w:cstheme="minorHAnsi"/>
          <w:b/>
          <w:sz w:val="28"/>
        </w:rPr>
      </w:pPr>
      <w:r w:rsidRPr="00BC5508">
        <w:rPr>
          <w:rFonts w:cstheme="minorHAnsi"/>
          <w:b/>
          <w:sz w:val="28"/>
        </w:rPr>
        <w:t>к практической работе  №1 История развития стандартизации</w:t>
      </w:r>
    </w:p>
    <w:p w:rsidR="000C346D" w:rsidRPr="00BC5508" w:rsidRDefault="000C346D" w:rsidP="000C346D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4"/>
        </w:rPr>
      </w:pPr>
      <w:r w:rsidRPr="00BC5508">
        <w:rPr>
          <w:rFonts w:cstheme="minorHAnsi"/>
          <w:sz w:val="24"/>
        </w:rPr>
        <w:t>Внимательно изучите теоретический материал по теме.</w:t>
      </w:r>
    </w:p>
    <w:p w:rsidR="000C346D" w:rsidRPr="00BC5508" w:rsidRDefault="000C346D" w:rsidP="000C346D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4"/>
        </w:rPr>
      </w:pPr>
      <w:r w:rsidRPr="00BC5508">
        <w:rPr>
          <w:rFonts w:cstheme="minorHAnsi"/>
          <w:sz w:val="24"/>
        </w:rPr>
        <w:t>Заполните таблицу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881"/>
        <w:gridCol w:w="2392"/>
        <w:gridCol w:w="4820"/>
      </w:tblGrid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 w:rsidRPr="00BC5508">
              <w:rPr>
                <w:rFonts w:cstheme="minorHAnsi"/>
                <w:sz w:val="24"/>
              </w:rPr>
              <w:t xml:space="preserve">Дата </w:t>
            </w: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 w:rsidRPr="00BC5508">
              <w:rPr>
                <w:rFonts w:cstheme="minorHAnsi"/>
                <w:sz w:val="24"/>
              </w:rPr>
              <w:t>Государство, страна</w:t>
            </w: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 w:rsidRPr="00BC5508">
              <w:rPr>
                <w:rFonts w:cstheme="minorHAnsi"/>
                <w:sz w:val="24"/>
              </w:rPr>
              <w:t>Объект стандартизации</w:t>
            </w:r>
          </w:p>
        </w:tc>
      </w:tr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 w:rsidRPr="00BC5508">
              <w:rPr>
                <w:rFonts w:cstheme="minorHAnsi"/>
                <w:sz w:val="24"/>
              </w:rPr>
              <w:t xml:space="preserve">6 тыс. лет назад </w:t>
            </w: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Шумеры, Египет </w:t>
            </w: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Появление письменности </w:t>
            </w:r>
          </w:p>
        </w:tc>
      </w:tr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4 тыс. лет назад </w:t>
            </w: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Вавилон </w:t>
            </w: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Цифры, пиктограммы</w:t>
            </w:r>
          </w:p>
        </w:tc>
      </w:tr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200 г. до н.э.</w:t>
            </w: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Греция </w:t>
            </w: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Нотная запись</w:t>
            </w:r>
          </w:p>
        </w:tc>
      </w:tr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</w:tr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</w:tr>
      <w:tr w:rsidR="000C346D" w:rsidRPr="00BC5508" w:rsidTr="00781903">
        <w:tc>
          <w:tcPr>
            <w:tcW w:w="1881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392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4820" w:type="dxa"/>
          </w:tcPr>
          <w:p w:rsidR="000C346D" w:rsidRPr="00BC5508" w:rsidRDefault="000C346D" w:rsidP="00781903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</w:tr>
    </w:tbl>
    <w:p w:rsidR="000C346D" w:rsidRPr="00BC5508" w:rsidRDefault="000C346D" w:rsidP="000C346D">
      <w:pPr>
        <w:pStyle w:val="a3"/>
        <w:spacing w:after="0" w:line="240" w:lineRule="auto"/>
        <w:ind w:left="1080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</w:t>
      </w:r>
    </w:p>
    <w:p w:rsidR="000C346D" w:rsidRPr="00BC5508" w:rsidRDefault="000C346D" w:rsidP="00BC5508">
      <w:pPr>
        <w:pStyle w:val="a3"/>
        <w:spacing w:after="0" w:line="240" w:lineRule="auto"/>
        <w:ind w:left="1080"/>
        <w:rPr>
          <w:rFonts w:cstheme="minorHAnsi"/>
          <w:sz w:val="24"/>
        </w:rPr>
      </w:pPr>
    </w:p>
    <w:sectPr w:rsidR="000C346D" w:rsidRPr="00BC5508" w:rsidSect="00BC5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3DC"/>
    <w:multiLevelType w:val="hybridMultilevel"/>
    <w:tmpl w:val="23C6B612"/>
    <w:lvl w:ilvl="0" w:tplc="6E46F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03F59"/>
    <w:multiLevelType w:val="hybridMultilevel"/>
    <w:tmpl w:val="23C6B612"/>
    <w:lvl w:ilvl="0" w:tplc="6E46F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BA2267"/>
    <w:multiLevelType w:val="hybridMultilevel"/>
    <w:tmpl w:val="23C6B612"/>
    <w:lvl w:ilvl="0" w:tplc="6E46F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F0BDC"/>
    <w:multiLevelType w:val="hybridMultilevel"/>
    <w:tmpl w:val="1370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47F4"/>
    <w:multiLevelType w:val="hybridMultilevel"/>
    <w:tmpl w:val="23C6B612"/>
    <w:lvl w:ilvl="0" w:tplc="6E46F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BC"/>
    <w:rsid w:val="000C346D"/>
    <w:rsid w:val="003272BC"/>
    <w:rsid w:val="0037706C"/>
    <w:rsid w:val="0075553F"/>
    <w:rsid w:val="007577FE"/>
    <w:rsid w:val="00BC5508"/>
    <w:rsid w:val="00D5443B"/>
    <w:rsid w:val="00E1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508"/>
  </w:style>
  <w:style w:type="paragraph" w:styleId="a3">
    <w:name w:val="List Paragraph"/>
    <w:basedOn w:val="a"/>
    <w:uiPriority w:val="34"/>
    <w:qFormat/>
    <w:rsid w:val="00BC5508"/>
    <w:pPr>
      <w:ind w:left="720"/>
      <w:contextualSpacing/>
    </w:pPr>
  </w:style>
  <w:style w:type="table" w:styleId="a4">
    <w:name w:val="Table Grid"/>
    <w:basedOn w:val="a1"/>
    <w:uiPriority w:val="59"/>
    <w:rsid w:val="00BC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508"/>
  </w:style>
  <w:style w:type="paragraph" w:styleId="a3">
    <w:name w:val="List Paragraph"/>
    <w:basedOn w:val="a"/>
    <w:uiPriority w:val="34"/>
    <w:qFormat/>
    <w:rsid w:val="00BC5508"/>
    <w:pPr>
      <w:ind w:left="720"/>
      <w:contextualSpacing/>
    </w:pPr>
  </w:style>
  <w:style w:type="table" w:styleId="a4">
    <w:name w:val="Table Grid"/>
    <w:basedOn w:val="a1"/>
    <w:uiPriority w:val="59"/>
    <w:rsid w:val="00BC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Роза</cp:lastModifiedBy>
  <cp:revision>2</cp:revision>
  <cp:lastPrinted>2015-03-11T16:12:00Z</cp:lastPrinted>
  <dcterms:created xsi:type="dcterms:W3CDTF">2016-11-13T11:44:00Z</dcterms:created>
  <dcterms:modified xsi:type="dcterms:W3CDTF">2016-11-13T11:44:00Z</dcterms:modified>
</cp:coreProperties>
</file>